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AE8" w:rsidRDefault="004D5AE8" w:rsidP="004D5AE8">
      <w:pPr>
        <w:rPr>
          <w:rFonts w:ascii="Arial" w:hAnsi="Arial" w:cs="Arial"/>
          <w:b/>
          <w:szCs w:val="24"/>
        </w:rPr>
      </w:pPr>
    </w:p>
    <w:p w:rsidR="004D5AE8" w:rsidRDefault="004D5AE8" w:rsidP="004D5AE8">
      <w:pPr>
        <w:rPr>
          <w:rFonts w:ascii="Arial" w:hAnsi="Arial" w:cs="Arial"/>
          <w:b/>
          <w:szCs w:val="24"/>
        </w:rPr>
      </w:pPr>
    </w:p>
    <w:p w:rsidR="004D5AE8" w:rsidRDefault="004D5AE8" w:rsidP="004D5AE8">
      <w:pPr>
        <w:rPr>
          <w:rFonts w:ascii="Arial" w:hAnsi="Arial" w:cs="Arial"/>
          <w:b/>
          <w:szCs w:val="24"/>
        </w:rPr>
      </w:pPr>
    </w:p>
    <w:p w:rsidR="004D5AE8" w:rsidRDefault="004D5AE8" w:rsidP="004D5AE8">
      <w:pPr>
        <w:rPr>
          <w:rFonts w:ascii="Arial" w:hAnsi="Arial" w:cs="Arial"/>
          <w:b/>
          <w:szCs w:val="24"/>
        </w:rPr>
      </w:pPr>
    </w:p>
    <w:p w:rsidR="004D5AE8" w:rsidRDefault="004D5AE8" w:rsidP="004D5AE8">
      <w:pPr>
        <w:jc w:val="center"/>
        <w:rPr>
          <w:rFonts w:ascii="Arial" w:hAnsi="Arial" w:cs="Arial"/>
          <w:b/>
          <w:sz w:val="56"/>
          <w:szCs w:val="56"/>
        </w:rPr>
      </w:pPr>
    </w:p>
    <w:p w:rsidR="004D5AE8" w:rsidRDefault="004D5AE8" w:rsidP="004D5AE8">
      <w:pPr>
        <w:jc w:val="center"/>
        <w:rPr>
          <w:rFonts w:ascii="Arial" w:hAnsi="Arial" w:cs="Arial"/>
          <w:b/>
          <w:sz w:val="56"/>
          <w:szCs w:val="56"/>
        </w:rPr>
      </w:pPr>
    </w:p>
    <w:p w:rsidR="004D5AE8" w:rsidRPr="007F6A5A" w:rsidRDefault="004D5AE8" w:rsidP="004D5AE8">
      <w:pPr>
        <w:jc w:val="center"/>
        <w:rPr>
          <w:rFonts w:ascii="Arial" w:hAnsi="Arial" w:cs="Arial"/>
          <w:b/>
          <w:sz w:val="72"/>
          <w:szCs w:val="72"/>
        </w:rPr>
      </w:pPr>
      <w:r w:rsidRPr="007F6A5A">
        <w:rPr>
          <w:rFonts w:ascii="Arial" w:hAnsi="Arial" w:cs="Arial"/>
          <w:b/>
          <w:sz w:val="72"/>
          <w:szCs w:val="72"/>
        </w:rPr>
        <w:t>WERRINGTON COUNTY</w:t>
      </w:r>
    </w:p>
    <w:p w:rsidR="004D5AE8" w:rsidRPr="007F6A5A" w:rsidRDefault="004D5AE8" w:rsidP="004D5AE8">
      <w:pPr>
        <w:jc w:val="center"/>
        <w:rPr>
          <w:rFonts w:ascii="Arial" w:hAnsi="Arial" w:cs="Arial"/>
          <w:b/>
          <w:sz w:val="72"/>
          <w:szCs w:val="72"/>
        </w:rPr>
      </w:pPr>
    </w:p>
    <w:p w:rsidR="004D5AE8" w:rsidRPr="007F6A5A" w:rsidRDefault="004D5AE8" w:rsidP="004D5AE8">
      <w:pPr>
        <w:jc w:val="center"/>
        <w:rPr>
          <w:rFonts w:ascii="Arial" w:hAnsi="Arial" w:cs="Arial"/>
          <w:b/>
          <w:sz w:val="72"/>
          <w:szCs w:val="72"/>
        </w:rPr>
      </w:pPr>
    </w:p>
    <w:p w:rsidR="004D5AE8" w:rsidRPr="007F6A5A" w:rsidRDefault="004D5AE8" w:rsidP="004D5AE8">
      <w:pPr>
        <w:jc w:val="center"/>
        <w:rPr>
          <w:rFonts w:ascii="Arial" w:hAnsi="Arial" w:cs="Arial"/>
          <w:b/>
          <w:sz w:val="72"/>
          <w:szCs w:val="72"/>
        </w:rPr>
      </w:pPr>
      <w:r w:rsidRPr="007F6A5A">
        <w:rPr>
          <w:rFonts w:ascii="Arial" w:hAnsi="Arial" w:cs="Arial"/>
          <w:b/>
          <w:sz w:val="72"/>
          <w:szCs w:val="72"/>
        </w:rPr>
        <w:t>PUBLIC SCHOOL</w:t>
      </w:r>
    </w:p>
    <w:p w:rsidR="004D5AE8" w:rsidRPr="00083A9B" w:rsidRDefault="004D5AE8" w:rsidP="004D5AE8">
      <w:pPr>
        <w:jc w:val="center"/>
        <w:rPr>
          <w:rFonts w:ascii="Arial" w:hAnsi="Arial" w:cs="Arial"/>
          <w:b/>
          <w:szCs w:val="24"/>
        </w:rPr>
      </w:pPr>
    </w:p>
    <w:p w:rsidR="004D5AE8" w:rsidRPr="00083A9B" w:rsidRDefault="004D5AE8" w:rsidP="004D5AE8">
      <w:pPr>
        <w:jc w:val="center"/>
        <w:rPr>
          <w:rFonts w:ascii="Arial" w:hAnsi="Arial" w:cs="Arial"/>
          <w:b/>
          <w:szCs w:val="24"/>
        </w:rPr>
      </w:pPr>
    </w:p>
    <w:p w:rsidR="004D5AE8" w:rsidRPr="00083A9B" w:rsidRDefault="004D5AE8" w:rsidP="004D5AE8">
      <w:pPr>
        <w:jc w:val="center"/>
        <w:rPr>
          <w:rFonts w:ascii="Arial" w:hAnsi="Arial" w:cs="Arial"/>
          <w:b/>
          <w:szCs w:val="24"/>
        </w:rPr>
      </w:pPr>
    </w:p>
    <w:p w:rsidR="004D5AE8" w:rsidRPr="00083A9B" w:rsidRDefault="004D5AE8" w:rsidP="004D5AE8">
      <w:pPr>
        <w:jc w:val="center"/>
        <w:rPr>
          <w:rFonts w:ascii="Arial" w:hAnsi="Arial" w:cs="Arial"/>
          <w:szCs w:val="24"/>
        </w:rPr>
      </w:pPr>
      <w:r w:rsidRPr="00083A9B">
        <w:rPr>
          <w:rFonts w:ascii="Arial" w:hAnsi="Arial" w:cs="Arial"/>
          <w:szCs w:val="24"/>
        </w:rPr>
        <w:object w:dxaOrig="2011" w:dyaOrig="17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pt;height:135pt" o:ole="" fillcolor="window">
            <v:imagedata r:id="rId6" o:title=""/>
          </v:shape>
          <o:OLEObject Type="Embed" ProgID="Word.Picture.8" ShapeID="_x0000_i1025" DrawAspect="Content" ObjectID="_1423636240" r:id="rId7"/>
        </w:object>
      </w:r>
    </w:p>
    <w:p w:rsidR="004D5AE8" w:rsidRPr="00083A9B" w:rsidRDefault="004D5AE8" w:rsidP="004D5AE8">
      <w:pPr>
        <w:rPr>
          <w:rFonts w:ascii="Arial" w:hAnsi="Arial" w:cs="Arial"/>
          <w:b/>
          <w:szCs w:val="24"/>
        </w:rPr>
      </w:pPr>
    </w:p>
    <w:p w:rsidR="004D5AE8" w:rsidRPr="00083A9B" w:rsidRDefault="004D5AE8" w:rsidP="004D5AE8">
      <w:pPr>
        <w:jc w:val="center"/>
        <w:rPr>
          <w:rFonts w:ascii="Arial" w:hAnsi="Arial" w:cs="Arial"/>
          <w:b/>
          <w:szCs w:val="24"/>
        </w:rPr>
      </w:pPr>
    </w:p>
    <w:p w:rsidR="004D5AE8" w:rsidRDefault="004D5AE8" w:rsidP="004D5AE8">
      <w:pPr>
        <w:pStyle w:val="Heading1"/>
        <w:jc w:val="center"/>
        <w:rPr>
          <w:rFonts w:ascii="Arial" w:hAnsi="Arial" w:cs="Arial"/>
          <w:sz w:val="40"/>
          <w:szCs w:val="40"/>
        </w:rPr>
      </w:pPr>
    </w:p>
    <w:p w:rsidR="004D5AE8" w:rsidRPr="00083A9B" w:rsidRDefault="004D5AE8" w:rsidP="004D5AE8">
      <w:pPr>
        <w:pStyle w:val="Heading1"/>
        <w:jc w:val="center"/>
        <w:rPr>
          <w:rFonts w:ascii="Arial" w:hAnsi="Arial" w:cs="Arial"/>
          <w:sz w:val="40"/>
          <w:szCs w:val="40"/>
        </w:rPr>
      </w:pPr>
      <w:r>
        <w:rPr>
          <w:rFonts w:ascii="Arial" w:hAnsi="Arial" w:cs="Arial"/>
          <w:sz w:val="40"/>
          <w:szCs w:val="40"/>
        </w:rPr>
        <w:t>DISCIPLINE</w:t>
      </w:r>
    </w:p>
    <w:p w:rsidR="004D5AE8" w:rsidRDefault="004D5AE8" w:rsidP="004D5AE8">
      <w:pPr>
        <w:pStyle w:val="Heading1"/>
        <w:jc w:val="center"/>
        <w:rPr>
          <w:rFonts w:ascii="Arial" w:hAnsi="Arial" w:cs="Arial"/>
          <w:sz w:val="40"/>
          <w:szCs w:val="40"/>
        </w:rPr>
      </w:pPr>
      <w:r w:rsidRPr="00083A9B">
        <w:rPr>
          <w:rFonts w:ascii="Arial" w:hAnsi="Arial" w:cs="Arial"/>
          <w:sz w:val="40"/>
          <w:szCs w:val="40"/>
        </w:rPr>
        <w:t>POLICY</w:t>
      </w:r>
    </w:p>
    <w:p w:rsidR="004D5AE8" w:rsidRPr="004D5AE8" w:rsidRDefault="004D5AE8" w:rsidP="004D5AE8">
      <w:pPr>
        <w:ind w:left="3600" w:firstLine="720"/>
        <w:rPr>
          <w:b/>
          <w:sz w:val="44"/>
          <w:szCs w:val="44"/>
        </w:rPr>
      </w:pPr>
      <w:r w:rsidRPr="004D5AE8">
        <w:rPr>
          <w:b/>
          <w:sz w:val="44"/>
          <w:szCs w:val="44"/>
        </w:rPr>
        <w:t>2012</w:t>
      </w:r>
    </w:p>
    <w:p w:rsidR="004D5AE8" w:rsidRDefault="004D5AE8" w:rsidP="004D5AE8">
      <w:pPr>
        <w:rPr>
          <w:rFonts w:ascii="Arial" w:hAnsi="Arial" w:cs="Arial"/>
          <w:b/>
          <w:szCs w:val="24"/>
        </w:rPr>
      </w:pPr>
    </w:p>
    <w:p w:rsidR="004D5AE8" w:rsidRDefault="004D5AE8" w:rsidP="004D5AE8">
      <w:pPr>
        <w:rPr>
          <w:rFonts w:ascii="Arial" w:hAnsi="Arial" w:cs="Arial"/>
          <w:b/>
          <w:szCs w:val="24"/>
        </w:rPr>
      </w:pPr>
    </w:p>
    <w:p w:rsidR="004D5AE8" w:rsidRDefault="004D5AE8" w:rsidP="004D5AE8">
      <w:pPr>
        <w:rPr>
          <w:rFonts w:ascii="Arial" w:hAnsi="Arial" w:cs="Arial"/>
          <w:b/>
          <w:szCs w:val="24"/>
        </w:rPr>
      </w:pPr>
    </w:p>
    <w:p w:rsidR="004D5AE8" w:rsidRDefault="004D5AE8" w:rsidP="004D5AE8">
      <w:pPr>
        <w:rPr>
          <w:rFonts w:ascii="Arial" w:hAnsi="Arial" w:cs="Arial"/>
          <w:b/>
          <w:szCs w:val="24"/>
        </w:rPr>
      </w:pPr>
    </w:p>
    <w:p w:rsidR="004D5AE8" w:rsidRDefault="004D5AE8" w:rsidP="004D5AE8">
      <w:pPr>
        <w:rPr>
          <w:rFonts w:ascii="Arial" w:hAnsi="Arial" w:cs="Arial"/>
          <w:b/>
          <w:szCs w:val="24"/>
        </w:rPr>
      </w:pPr>
    </w:p>
    <w:p w:rsidR="004D5AE8" w:rsidRDefault="004D5AE8" w:rsidP="004D5AE8">
      <w:pPr>
        <w:rPr>
          <w:rFonts w:ascii="Arial" w:hAnsi="Arial" w:cs="Arial"/>
          <w:b/>
          <w:szCs w:val="24"/>
        </w:rPr>
      </w:pPr>
    </w:p>
    <w:p w:rsidR="004D5AE8" w:rsidRDefault="004D5AE8" w:rsidP="004D5AE8">
      <w:pPr>
        <w:rPr>
          <w:rFonts w:ascii="Arial" w:hAnsi="Arial" w:cs="Arial"/>
          <w:b/>
          <w:szCs w:val="24"/>
        </w:rPr>
      </w:pPr>
    </w:p>
    <w:p w:rsidR="004D5AE8" w:rsidRDefault="004D5AE8" w:rsidP="004D5AE8">
      <w:pPr>
        <w:rPr>
          <w:rFonts w:ascii="Arial" w:hAnsi="Arial" w:cs="Arial"/>
          <w:b/>
          <w:szCs w:val="24"/>
        </w:rPr>
      </w:pPr>
    </w:p>
    <w:p w:rsidR="004D5AE8" w:rsidRDefault="004D5AE8" w:rsidP="004D5AE8">
      <w:pPr>
        <w:rPr>
          <w:rFonts w:ascii="Arial" w:hAnsi="Arial" w:cs="Arial"/>
          <w:b/>
          <w:szCs w:val="24"/>
        </w:rPr>
      </w:pPr>
    </w:p>
    <w:p w:rsidR="004D5AE8" w:rsidRDefault="004D5AE8" w:rsidP="004D5AE8">
      <w:pPr>
        <w:rPr>
          <w:rFonts w:ascii="Arial" w:hAnsi="Arial" w:cs="Arial"/>
          <w:b/>
          <w:szCs w:val="24"/>
        </w:rPr>
      </w:pPr>
    </w:p>
    <w:p w:rsidR="004D5AE8" w:rsidRPr="00CC738F" w:rsidRDefault="004D5AE8" w:rsidP="004D5AE8">
      <w:pPr>
        <w:rPr>
          <w:rFonts w:ascii="Arial" w:hAnsi="Arial" w:cs="Arial"/>
          <w:b/>
          <w:szCs w:val="24"/>
        </w:rPr>
      </w:pPr>
      <w:r>
        <w:rPr>
          <w:rFonts w:ascii="Arial" w:hAnsi="Arial" w:cs="Arial"/>
          <w:b/>
          <w:szCs w:val="24"/>
        </w:rPr>
        <w:t>STUDENT WELFARE SYSTEM</w:t>
      </w:r>
    </w:p>
    <w:p w:rsidR="004D5AE8" w:rsidRDefault="004D5AE8" w:rsidP="004D5AE8">
      <w:pPr>
        <w:rPr>
          <w:rFonts w:ascii="Arial" w:hAnsi="Arial" w:cs="Arial"/>
          <w:szCs w:val="24"/>
          <w:lang w:val="en-US"/>
        </w:rPr>
      </w:pPr>
      <w:r w:rsidRPr="00083A9B">
        <w:rPr>
          <w:rFonts w:ascii="Arial" w:hAnsi="Arial" w:cs="Arial"/>
          <w:szCs w:val="24"/>
        </w:rPr>
        <w:t xml:space="preserve">The student welfare system is based on the approach of Positive Behaviour for Learning (PBL). PBL focuses on creating an </w:t>
      </w:r>
      <w:r w:rsidRPr="00083A9B">
        <w:rPr>
          <w:rFonts w:ascii="Arial" w:hAnsi="Arial" w:cs="Arial"/>
          <w:bCs/>
          <w:iCs/>
          <w:szCs w:val="24"/>
          <w:lang w:val="en-US"/>
        </w:rPr>
        <w:t xml:space="preserve">environment that increases the likelihood of academic and social success. These environments </w:t>
      </w:r>
      <w:r w:rsidRPr="00083A9B">
        <w:rPr>
          <w:rFonts w:ascii="Arial" w:hAnsi="Arial" w:cs="Arial"/>
          <w:szCs w:val="24"/>
          <w:lang w:val="en-US"/>
        </w:rPr>
        <w:t xml:space="preserve">have high expectations, embed school wide expectations within the curriculum and are implemented with consistency and fidelity across all learning environments and by all staff. </w:t>
      </w:r>
    </w:p>
    <w:p w:rsidR="004D5AE8" w:rsidRDefault="004D5AE8" w:rsidP="004D5AE8">
      <w:pPr>
        <w:rPr>
          <w:rFonts w:ascii="Arial" w:hAnsi="Arial" w:cs="Arial"/>
          <w:szCs w:val="24"/>
          <w:lang w:val="en-US"/>
        </w:rPr>
      </w:pPr>
    </w:p>
    <w:p w:rsidR="004D5AE8" w:rsidRPr="00083A9B" w:rsidRDefault="004D5AE8" w:rsidP="004D5AE8">
      <w:pPr>
        <w:rPr>
          <w:rFonts w:ascii="Arial" w:hAnsi="Arial" w:cs="Arial"/>
          <w:szCs w:val="24"/>
        </w:rPr>
      </w:pPr>
      <w:r w:rsidRPr="00083A9B">
        <w:rPr>
          <w:rFonts w:ascii="Arial" w:hAnsi="Arial" w:cs="Arial"/>
          <w:szCs w:val="24"/>
        </w:rPr>
        <w:t>Everyone associated with Werrington County Public School has the right to the highest standards of educational endeavour in a safe, secure and respectful environment.</w:t>
      </w:r>
    </w:p>
    <w:p w:rsidR="004D5AE8" w:rsidRPr="00083A9B" w:rsidRDefault="004D5AE8" w:rsidP="004D5AE8">
      <w:pPr>
        <w:rPr>
          <w:rFonts w:ascii="Arial" w:hAnsi="Arial" w:cs="Arial"/>
          <w:szCs w:val="24"/>
        </w:rPr>
      </w:pPr>
    </w:p>
    <w:p w:rsidR="004D5AE8" w:rsidRPr="00083A9B" w:rsidRDefault="004D5AE8" w:rsidP="004D5AE8">
      <w:pPr>
        <w:rPr>
          <w:rFonts w:ascii="Arial" w:hAnsi="Arial" w:cs="Arial"/>
          <w:szCs w:val="24"/>
        </w:rPr>
      </w:pPr>
      <w:r w:rsidRPr="00083A9B">
        <w:rPr>
          <w:rFonts w:ascii="Arial" w:hAnsi="Arial" w:cs="Arial"/>
          <w:szCs w:val="24"/>
        </w:rPr>
        <w:t xml:space="preserve">When parents enrol their children at our school, they enter into a partnership with the school staff. This partnership is based on shared responsibility and mutual respect. </w:t>
      </w:r>
    </w:p>
    <w:p w:rsidR="004D5AE8" w:rsidRPr="00083A9B" w:rsidRDefault="004D5AE8" w:rsidP="004D5AE8">
      <w:pPr>
        <w:rPr>
          <w:rFonts w:ascii="Arial" w:hAnsi="Arial" w:cs="Arial"/>
          <w:szCs w:val="24"/>
        </w:rPr>
      </w:pPr>
    </w:p>
    <w:p w:rsidR="004D5AE8" w:rsidRPr="00083A9B" w:rsidRDefault="004D5AE8" w:rsidP="004D5AE8">
      <w:pPr>
        <w:rPr>
          <w:rFonts w:ascii="Arial" w:hAnsi="Arial" w:cs="Arial"/>
          <w:szCs w:val="24"/>
        </w:rPr>
      </w:pPr>
      <w:r w:rsidRPr="00083A9B">
        <w:rPr>
          <w:rFonts w:ascii="Arial" w:hAnsi="Arial" w:cs="Arial"/>
          <w:szCs w:val="24"/>
        </w:rPr>
        <w:t>The expectations of the school and the community are that students will:-</w:t>
      </w:r>
    </w:p>
    <w:p w:rsidR="004D5AE8" w:rsidRPr="00083A9B" w:rsidRDefault="004D5AE8" w:rsidP="004D5AE8">
      <w:pPr>
        <w:numPr>
          <w:ilvl w:val="0"/>
          <w:numId w:val="1"/>
        </w:numPr>
        <w:rPr>
          <w:rFonts w:ascii="Arial" w:hAnsi="Arial" w:cs="Arial"/>
          <w:szCs w:val="24"/>
        </w:rPr>
      </w:pPr>
      <w:r w:rsidRPr="00083A9B">
        <w:rPr>
          <w:rFonts w:ascii="Arial" w:hAnsi="Arial" w:cs="Arial"/>
          <w:szCs w:val="24"/>
        </w:rPr>
        <w:t>apply themselves to learning</w:t>
      </w:r>
    </w:p>
    <w:p w:rsidR="004D5AE8" w:rsidRPr="00083A9B" w:rsidRDefault="004D5AE8" w:rsidP="004D5AE8">
      <w:pPr>
        <w:numPr>
          <w:ilvl w:val="0"/>
          <w:numId w:val="1"/>
        </w:numPr>
        <w:rPr>
          <w:rFonts w:ascii="Arial" w:hAnsi="Arial" w:cs="Arial"/>
          <w:szCs w:val="24"/>
        </w:rPr>
      </w:pPr>
      <w:r w:rsidRPr="00083A9B">
        <w:rPr>
          <w:rFonts w:ascii="Arial" w:hAnsi="Arial" w:cs="Arial"/>
          <w:szCs w:val="24"/>
        </w:rPr>
        <w:t>show respect for teachers; adults; other students and property</w:t>
      </w:r>
    </w:p>
    <w:p w:rsidR="004D5AE8" w:rsidRPr="00083A9B" w:rsidRDefault="004D5AE8" w:rsidP="004D5AE8">
      <w:pPr>
        <w:numPr>
          <w:ilvl w:val="0"/>
          <w:numId w:val="1"/>
        </w:numPr>
        <w:rPr>
          <w:rFonts w:ascii="Arial" w:hAnsi="Arial" w:cs="Arial"/>
          <w:szCs w:val="24"/>
        </w:rPr>
      </w:pPr>
      <w:r w:rsidRPr="00083A9B">
        <w:rPr>
          <w:rFonts w:ascii="Arial" w:hAnsi="Arial" w:cs="Arial"/>
          <w:szCs w:val="24"/>
        </w:rPr>
        <w:t>comply with the school rules, discipline policy and accepted dress code of the school</w:t>
      </w:r>
    </w:p>
    <w:p w:rsidR="004D5AE8" w:rsidRPr="00083A9B" w:rsidRDefault="004D5AE8" w:rsidP="004D5AE8">
      <w:pPr>
        <w:numPr>
          <w:ilvl w:val="0"/>
          <w:numId w:val="1"/>
        </w:numPr>
        <w:rPr>
          <w:rFonts w:ascii="Arial" w:hAnsi="Arial" w:cs="Arial"/>
          <w:szCs w:val="24"/>
        </w:rPr>
      </w:pPr>
      <w:r w:rsidRPr="00083A9B">
        <w:rPr>
          <w:rFonts w:ascii="Arial" w:hAnsi="Arial" w:cs="Arial"/>
          <w:szCs w:val="24"/>
        </w:rPr>
        <w:t>behave in a way free of violence, discrimination, harassment, and bullying</w:t>
      </w:r>
    </w:p>
    <w:p w:rsidR="004D5AE8" w:rsidRPr="00083A9B" w:rsidRDefault="004D5AE8" w:rsidP="004D5AE8">
      <w:pPr>
        <w:numPr>
          <w:ilvl w:val="0"/>
          <w:numId w:val="1"/>
        </w:numPr>
        <w:rPr>
          <w:rFonts w:ascii="Arial" w:hAnsi="Arial" w:cs="Arial"/>
          <w:szCs w:val="24"/>
        </w:rPr>
      </w:pPr>
      <w:proofErr w:type="gramStart"/>
      <w:r w:rsidRPr="00083A9B">
        <w:rPr>
          <w:rFonts w:ascii="Arial" w:hAnsi="Arial" w:cs="Arial"/>
          <w:szCs w:val="24"/>
        </w:rPr>
        <w:t>respect</w:t>
      </w:r>
      <w:proofErr w:type="gramEnd"/>
      <w:r w:rsidRPr="00083A9B">
        <w:rPr>
          <w:rFonts w:ascii="Arial" w:hAnsi="Arial" w:cs="Arial"/>
          <w:szCs w:val="24"/>
        </w:rPr>
        <w:t xml:space="preserve"> and follow the laws of our society regarding travel on public roads, weapons, drugs, alcohol and tobacco.</w:t>
      </w:r>
    </w:p>
    <w:p w:rsidR="004D5AE8" w:rsidRPr="00083A9B" w:rsidRDefault="004D5AE8" w:rsidP="004D5AE8">
      <w:pPr>
        <w:jc w:val="both"/>
        <w:rPr>
          <w:rFonts w:ascii="Arial" w:hAnsi="Arial" w:cs="Arial"/>
          <w:szCs w:val="24"/>
          <w:lang w:val="en-US"/>
        </w:rPr>
      </w:pPr>
    </w:p>
    <w:p w:rsidR="004D5AE8" w:rsidRPr="00083A9B" w:rsidRDefault="004D5AE8" w:rsidP="004D5AE8">
      <w:pPr>
        <w:rPr>
          <w:rFonts w:ascii="Arial" w:hAnsi="Arial" w:cs="Arial"/>
          <w:b/>
          <w:szCs w:val="24"/>
        </w:rPr>
      </w:pPr>
      <w:r w:rsidRPr="00083A9B">
        <w:rPr>
          <w:rFonts w:ascii="Arial" w:hAnsi="Arial" w:cs="Arial"/>
          <w:b/>
          <w:szCs w:val="24"/>
        </w:rPr>
        <w:t>SCHOOL BEHAVIOUR EXPECTATIONS</w:t>
      </w:r>
    </w:p>
    <w:p w:rsidR="004D5AE8" w:rsidRPr="00083A9B" w:rsidRDefault="004D5AE8" w:rsidP="004D5AE8">
      <w:pPr>
        <w:rPr>
          <w:rFonts w:ascii="Arial" w:hAnsi="Arial" w:cs="Arial"/>
          <w:szCs w:val="24"/>
        </w:rPr>
      </w:pPr>
      <w:r w:rsidRPr="00083A9B">
        <w:rPr>
          <w:rFonts w:ascii="Arial" w:hAnsi="Arial" w:cs="Arial"/>
          <w:szCs w:val="24"/>
        </w:rPr>
        <w:t>All students and staff have rights and responsibilities. The school rules are designed to ensure everyone’s right to a safe, happy school where they are treated with fairness and dignity.</w:t>
      </w:r>
    </w:p>
    <w:p w:rsidR="004D5AE8" w:rsidRDefault="004D5AE8" w:rsidP="004D5AE8">
      <w:pPr>
        <w:rPr>
          <w:rFonts w:ascii="Arial" w:hAnsi="Arial" w:cs="Arial"/>
          <w:szCs w:val="24"/>
        </w:rPr>
      </w:pPr>
    </w:p>
    <w:p w:rsidR="004D5AE8" w:rsidRDefault="004D5AE8" w:rsidP="004D5AE8">
      <w:pPr>
        <w:rPr>
          <w:rFonts w:ascii="Arial" w:hAnsi="Arial" w:cs="Arial"/>
          <w:szCs w:val="24"/>
        </w:rPr>
      </w:pPr>
      <w:r w:rsidRPr="00083A9B">
        <w:rPr>
          <w:rFonts w:ascii="Arial" w:hAnsi="Arial" w:cs="Arial"/>
          <w:szCs w:val="24"/>
        </w:rPr>
        <w:t xml:space="preserve">This Discipline Policy sets out the behaviour expectations by which a SAFE environment exists, where a RESPECTFUL school community exists so LEARNERS have access to a quality and enriched education. </w:t>
      </w:r>
    </w:p>
    <w:p w:rsidR="004D5AE8" w:rsidRDefault="004D5AE8" w:rsidP="004D5AE8">
      <w:pPr>
        <w:rPr>
          <w:rFonts w:ascii="Arial" w:hAnsi="Arial" w:cs="Arial"/>
          <w:szCs w:val="24"/>
        </w:rPr>
      </w:pPr>
    </w:p>
    <w:p w:rsidR="004D5AE8" w:rsidRPr="00083A9B" w:rsidRDefault="004D5AE8" w:rsidP="004D5AE8">
      <w:pPr>
        <w:jc w:val="both"/>
        <w:rPr>
          <w:rFonts w:ascii="Arial" w:hAnsi="Arial" w:cs="Arial"/>
          <w:szCs w:val="24"/>
          <w:lang w:val="en-US"/>
        </w:rPr>
      </w:pPr>
      <w:r w:rsidRPr="00083A9B">
        <w:rPr>
          <w:rFonts w:ascii="Arial" w:hAnsi="Arial" w:cs="Arial"/>
          <w:szCs w:val="24"/>
          <w:lang w:val="en-US"/>
        </w:rPr>
        <w:t xml:space="preserve">The WCPS student Welfare System is a system of levels that encourages students to maintain a focus on expectations of being a safe, respectful learner in all settings whether they are within the school or external to the school classrooms and playground. </w:t>
      </w:r>
    </w:p>
    <w:p w:rsidR="004D5AE8" w:rsidRDefault="004D5AE8" w:rsidP="004D5AE8">
      <w:pPr>
        <w:jc w:val="both"/>
        <w:rPr>
          <w:rFonts w:ascii="Arial" w:hAnsi="Arial" w:cs="Arial"/>
          <w:szCs w:val="24"/>
          <w:lang w:val="en-US"/>
        </w:rPr>
      </w:pPr>
    </w:p>
    <w:p w:rsidR="004D5AE8" w:rsidRPr="00083A9B" w:rsidRDefault="004D5AE8" w:rsidP="004D5AE8">
      <w:pPr>
        <w:jc w:val="both"/>
        <w:rPr>
          <w:rFonts w:ascii="Arial" w:hAnsi="Arial" w:cs="Arial"/>
          <w:szCs w:val="24"/>
          <w:lang w:val="en-US"/>
        </w:rPr>
      </w:pPr>
      <w:r w:rsidRPr="00083A9B">
        <w:rPr>
          <w:rFonts w:ascii="Arial" w:hAnsi="Arial" w:cs="Arial"/>
          <w:szCs w:val="24"/>
          <w:lang w:val="en-US"/>
        </w:rPr>
        <w:t xml:space="preserve">The standard of student </w:t>
      </w:r>
      <w:proofErr w:type="spellStart"/>
      <w:r w:rsidRPr="00083A9B">
        <w:rPr>
          <w:rFonts w:ascii="Arial" w:hAnsi="Arial" w:cs="Arial"/>
          <w:szCs w:val="24"/>
          <w:lang w:val="en-US"/>
        </w:rPr>
        <w:t>behaviour</w:t>
      </w:r>
      <w:proofErr w:type="spellEnd"/>
      <w:r w:rsidRPr="00083A9B">
        <w:rPr>
          <w:rFonts w:ascii="Arial" w:hAnsi="Arial" w:cs="Arial"/>
          <w:szCs w:val="24"/>
          <w:lang w:val="en-US"/>
        </w:rPr>
        <w:t xml:space="preserve"> is monitored through the Student Welfare Committee, PBL </w:t>
      </w:r>
      <w:r>
        <w:rPr>
          <w:rFonts w:ascii="Arial" w:hAnsi="Arial" w:cs="Arial"/>
          <w:szCs w:val="24"/>
          <w:lang w:val="en-US"/>
        </w:rPr>
        <w:t>committee and Learning Support T</w:t>
      </w:r>
      <w:r w:rsidRPr="00083A9B">
        <w:rPr>
          <w:rFonts w:ascii="Arial" w:hAnsi="Arial" w:cs="Arial"/>
          <w:szCs w:val="24"/>
          <w:lang w:val="en-US"/>
        </w:rPr>
        <w:t xml:space="preserve">eam (LST). Positive </w:t>
      </w:r>
      <w:proofErr w:type="spellStart"/>
      <w:r w:rsidRPr="00083A9B">
        <w:rPr>
          <w:rFonts w:ascii="Arial" w:hAnsi="Arial" w:cs="Arial"/>
          <w:szCs w:val="24"/>
          <w:lang w:val="en-US"/>
        </w:rPr>
        <w:t>Behaviours</w:t>
      </w:r>
      <w:proofErr w:type="spellEnd"/>
      <w:r w:rsidRPr="00083A9B">
        <w:rPr>
          <w:rFonts w:ascii="Arial" w:hAnsi="Arial" w:cs="Arial"/>
          <w:szCs w:val="24"/>
          <w:lang w:val="en-US"/>
        </w:rPr>
        <w:t xml:space="preserve"> and awards are recorded on STARS (Student Tracking and Recording System). Negative </w:t>
      </w:r>
      <w:proofErr w:type="spellStart"/>
      <w:r w:rsidRPr="00083A9B">
        <w:rPr>
          <w:rFonts w:ascii="Arial" w:hAnsi="Arial" w:cs="Arial"/>
          <w:szCs w:val="24"/>
          <w:lang w:val="en-US"/>
        </w:rPr>
        <w:t>behaviour</w:t>
      </w:r>
      <w:proofErr w:type="spellEnd"/>
      <w:r w:rsidRPr="00083A9B">
        <w:rPr>
          <w:rFonts w:ascii="Arial" w:hAnsi="Arial" w:cs="Arial"/>
          <w:szCs w:val="24"/>
          <w:lang w:val="en-US"/>
        </w:rPr>
        <w:t xml:space="preserve"> data is collate</w:t>
      </w:r>
      <w:r>
        <w:rPr>
          <w:rFonts w:ascii="Arial" w:hAnsi="Arial" w:cs="Arial"/>
          <w:szCs w:val="24"/>
          <w:lang w:val="en-US"/>
        </w:rPr>
        <w:t xml:space="preserve">d through a </w:t>
      </w:r>
      <w:proofErr w:type="spellStart"/>
      <w:r>
        <w:rPr>
          <w:rFonts w:ascii="Arial" w:hAnsi="Arial" w:cs="Arial"/>
          <w:szCs w:val="24"/>
          <w:lang w:val="en-US"/>
        </w:rPr>
        <w:t>Behaviour</w:t>
      </w:r>
      <w:proofErr w:type="spellEnd"/>
      <w:r>
        <w:rPr>
          <w:rFonts w:ascii="Arial" w:hAnsi="Arial" w:cs="Arial"/>
          <w:szCs w:val="24"/>
          <w:lang w:val="en-US"/>
        </w:rPr>
        <w:t xml:space="preserve"> Referral S</w:t>
      </w:r>
      <w:r w:rsidRPr="00083A9B">
        <w:rPr>
          <w:rFonts w:ascii="Arial" w:hAnsi="Arial" w:cs="Arial"/>
          <w:szCs w:val="24"/>
          <w:lang w:val="en-US"/>
        </w:rPr>
        <w:t xml:space="preserve">ystem and recorded on STARS. </w:t>
      </w:r>
    </w:p>
    <w:p w:rsidR="004D5AE8" w:rsidRDefault="004D5AE8" w:rsidP="004D5AE8">
      <w:pPr>
        <w:jc w:val="both"/>
        <w:rPr>
          <w:rFonts w:ascii="Arial" w:hAnsi="Arial" w:cs="Arial"/>
          <w:szCs w:val="24"/>
          <w:lang w:val="en-US"/>
        </w:rPr>
      </w:pPr>
    </w:p>
    <w:p w:rsidR="004D5AE8" w:rsidRPr="00083A9B" w:rsidRDefault="004D5AE8" w:rsidP="004D5AE8">
      <w:pPr>
        <w:jc w:val="both"/>
        <w:rPr>
          <w:rFonts w:ascii="Arial" w:hAnsi="Arial" w:cs="Arial"/>
          <w:szCs w:val="24"/>
          <w:lang w:val="en-US"/>
        </w:rPr>
      </w:pPr>
      <w:proofErr w:type="spellStart"/>
      <w:r w:rsidRPr="00083A9B">
        <w:rPr>
          <w:rFonts w:ascii="Arial" w:hAnsi="Arial" w:cs="Arial"/>
          <w:szCs w:val="24"/>
          <w:lang w:val="en-US"/>
        </w:rPr>
        <w:t>Students</w:t>
      </w:r>
      <w:proofErr w:type="spellEnd"/>
      <w:r w:rsidRPr="00083A9B">
        <w:rPr>
          <w:rFonts w:ascii="Arial" w:hAnsi="Arial" w:cs="Arial"/>
          <w:szCs w:val="24"/>
          <w:lang w:val="en-US"/>
        </w:rPr>
        <w:t xml:space="preserve"> progress through </w:t>
      </w:r>
      <w:proofErr w:type="spellStart"/>
      <w:r w:rsidRPr="00083A9B">
        <w:rPr>
          <w:rFonts w:ascii="Arial" w:hAnsi="Arial" w:cs="Arial"/>
          <w:szCs w:val="24"/>
          <w:lang w:val="en-US"/>
        </w:rPr>
        <w:t>behaviour</w:t>
      </w:r>
      <w:proofErr w:type="spellEnd"/>
      <w:r w:rsidRPr="00083A9B">
        <w:rPr>
          <w:rFonts w:ascii="Arial" w:hAnsi="Arial" w:cs="Arial"/>
          <w:szCs w:val="24"/>
          <w:lang w:val="en-US"/>
        </w:rPr>
        <w:t xml:space="preserve"> levels to receive extrinsic rewards and privileges such as Safe Respectful Learner (SRL) awards, Bronze, Silver, Gold and Principals Awards, Privilege Days </w:t>
      </w:r>
      <w:r>
        <w:rPr>
          <w:rFonts w:ascii="Arial" w:hAnsi="Arial" w:cs="Arial"/>
          <w:szCs w:val="24"/>
          <w:lang w:val="en-US"/>
        </w:rPr>
        <w:t>which</w:t>
      </w:r>
      <w:r w:rsidRPr="00083A9B">
        <w:rPr>
          <w:rFonts w:ascii="Arial" w:hAnsi="Arial" w:cs="Arial"/>
          <w:szCs w:val="24"/>
          <w:lang w:val="en-US"/>
        </w:rPr>
        <w:t xml:space="preserve"> also aid the development of student intrinsic motivation.</w:t>
      </w:r>
    </w:p>
    <w:p w:rsidR="004D5AE8" w:rsidRPr="00083A9B" w:rsidRDefault="004D5AE8" w:rsidP="004D5AE8">
      <w:pPr>
        <w:jc w:val="both"/>
        <w:rPr>
          <w:rFonts w:ascii="Arial" w:hAnsi="Arial" w:cs="Arial"/>
          <w:szCs w:val="24"/>
          <w:lang w:val="en-US"/>
        </w:rPr>
      </w:pPr>
    </w:p>
    <w:p w:rsidR="004D5AE8" w:rsidRDefault="004D5AE8" w:rsidP="004D5AE8">
      <w:pPr>
        <w:rPr>
          <w:rFonts w:ascii="Arial" w:hAnsi="Arial" w:cs="Arial"/>
          <w:szCs w:val="24"/>
        </w:rPr>
      </w:pPr>
      <w:r>
        <w:rPr>
          <w:rFonts w:ascii="Arial" w:hAnsi="Arial" w:cs="Arial"/>
          <w:szCs w:val="24"/>
        </w:rPr>
        <w:t>The ‘County’ – PBL promotes school-wide discipline practices including the establishment of clear consequences and aims to publicly recognise students who meet whole school behaviour expectations. It also acts as a system by which students who are not displaying expected behaviours understand the consequences to improve and monitor their behaviour.</w:t>
      </w:r>
    </w:p>
    <w:p w:rsidR="004D5AE8" w:rsidRPr="00083A9B" w:rsidRDefault="004D5AE8" w:rsidP="004D5AE8">
      <w:pPr>
        <w:rPr>
          <w:rFonts w:ascii="Arial" w:hAnsi="Arial" w:cs="Arial"/>
          <w:szCs w:val="24"/>
        </w:rPr>
      </w:pPr>
      <w:r w:rsidRPr="00083A9B">
        <w:rPr>
          <w:rFonts w:ascii="Arial" w:hAnsi="Arial" w:cs="Arial"/>
          <w:szCs w:val="24"/>
        </w:rPr>
        <w:lastRenderedPageBreak/>
        <w:t>Attached is’ The County – Expectations Matrix’ outlining the expected behaviours for SAFE, RESPECTFUL LEARNERS.</w:t>
      </w:r>
    </w:p>
    <w:p w:rsidR="004D5AE8" w:rsidRPr="00083A9B" w:rsidRDefault="004D5AE8" w:rsidP="004D5AE8">
      <w:pPr>
        <w:rPr>
          <w:rFonts w:ascii="Arial" w:hAnsi="Arial" w:cs="Arial"/>
          <w:szCs w:val="24"/>
        </w:rPr>
      </w:pPr>
    </w:p>
    <w:p w:rsidR="004D5AE8" w:rsidRPr="00083A9B" w:rsidRDefault="004D5AE8" w:rsidP="004D5AE8">
      <w:pPr>
        <w:rPr>
          <w:rFonts w:ascii="Arial" w:hAnsi="Arial" w:cs="Arial"/>
          <w:szCs w:val="24"/>
        </w:rPr>
      </w:pPr>
      <w:r w:rsidRPr="00083A9B">
        <w:rPr>
          <w:rFonts w:ascii="Arial" w:hAnsi="Arial" w:cs="Arial"/>
          <w:szCs w:val="24"/>
        </w:rPr>
        <w:t>These include:</w:t>
      </w:r>
    </w:p>
    <w:p w:rsidR="004D5AE8" w:rsidRPr="00083A9B" w:rsidRDefault="004D5AE8" w:rsidP="004D5AE8">
      <w:pPr>
        <w:rPr>
          <w:rFonts w:ascii="Arial" w:hAnsi="Arial" w:cs="Arial"/>
          <w:szCs w:val="24"/>
        </w:rPr>
      </w:pPr>
    </w:p>
    <w:p w:rsidR="004D5AE8" w:rsidRPr="00083A9B" w:rsidRDefault="004D5AE8" w:rsidP="004D5AE8">
      <w:pPr>
        <w:numPr>
          <w:ilvl w:val="0"/>
          <w:numId w:val="2"/>
        </w:numPr>
        <w:rPr>
          <w:rFonts w:ascii="Arial" w:hAnsi="Arial" w:cs="Arial"/>
          <w:szCs w:val="24"/>
        </w:rPr>
      </w:pPr>
      <w:r>
        <w:rPr>
          <w:rFonts w:ascii="Arial" w:hAnsi="Arial" w:cs="Arial"/>
          <w:szCs w:val="24"/>
        </w:rPr>
        <w:t>f</w:t>
      </w:r>
      <w:r w:rsidRPr="00083A9B">
        <w:rPr>
          <w:rFonts w:ascii="Arial" w:hAnsi="Arial" w:cs="Arial"/>
          <w:szCs w:val="24"/>
        </w:rPr>
        <w:t>ollow instructions of teachers and others in authority</w:t>
      </w:r>
    </w:p>
    <w:p w:rsidR="004D5AE8" w:rsidRPr="00083A9B" w:rsidRDefault="004D5AE8" w:rsidP="004D5AE8">
      <w:pPr>
        <w:ind w:left="360"/>
        <w:rPr>
          <w:rFonts w:ascii="Arial" w:hAnsi="Arial" w:cs="Arial"/>
          <w:szCs w:val="24"/>
        </w:rPr>
      </w:pPr>
      <w:r w:rsidRPr="00083A9B">
        <w:rPr>
          <w:rFonts w:ascii="Arial" w:hAnsi="Arial" w:cs="Arial"/>
          <w:szCs w:val="24"/>
        </w:rPr>
        <w:t>(</w:t>
      </w:r>
      <w:proofErr w:type="gramStart"/>
      <w:r w:rsidRPr="00083A9B">
        <w:rPr>
          <w:rFonts w:ascii="Arial" w:hAnsi="Arial" w:cs="Arial"/>
          <w:szCs w:val="24"/>
        </w:rPr>
        <w:t>obey</w:t>
      </w:r>
      <w:proofErr w:type="gramEnd"/>
      <w:r w:rsidRPr="00083A9B">
        <w:rPr>
          <w:rFonts w:ascii="Arial" w:hAnsi="Arial" w:cs="Arial"/>
          <w:szCs w:val="24"/>
        </w:rPr>
        <w:t xml:space="preserve"> instructions from all adults in authority; follow school and class expectations as developed by all parties)</w:t>
      </w:r>
    </w:p>
    <w:p w:rsidR="004D5AE8" w:rsidRPr="00083A9B" w:rsidRDefault="004D5AE8" w:rsidP="004D5AE8">
      <w:pPr>
        <w:numPr>
          <w:ilvl w:val="0"/>
          <w:numId w:val="2"/>
        </w:numPr>
        <w:rPr>
          <w:rFonts w:ascii="Arial" w:hAnsi="Arial" w:cs="Arial"/>
          <w:szCs w:val="24"/>
        </w:rPr>
      </w:pPr>
      <w:r>
        <w:rPr>
          <w:rFonts w:ascii="Arial" w:hAnsi="Arial" w:cs="Arial"/>
          <w:szCs w:val="24"/>
        </w:rPr>
        <w:t>b</w:t>
      </w:r>
      <w:r w:rsidRPr="00083A9B">
        <w:rPr>
          <w:rFonts w:ascii="Arial" w:hAnsi="Arial" w:cs="Arial"/>
          <w:szCs w:val="24"/>
        </w:rPr>
        <w:t>ehave in a respectful, courteous manner</w:t>
      </w:r>
    </w:p>
    <w:p w:rsidR="004D5AE8" w:rsidRPr="00083A9B" w:rsidRDefault="004D5AE8" w:rsidP="004D5AE8">
      <w:pPr>
        <w:ind w:left="360"/>
        <w:rPr>
          <w:rFonts w:ascii="Arial" w:hAnsi="Arial" w:cs="Arial"/>
          <w:szCs w:val="24"/>
        </w:rPr>
      </w:pPr>
      <w:r w:rsidRPr="00083A9B">
        <w:rPr>
          <w:rFonts w:ascii="Arial" w:hAnsi="Arial" w:cs="Arial"/>
          <w:szCs w:val="24"/>
        </w:rPr>
        <w:t>(</w:t>
      </w:r>
      <w:proofErr w:type="gramStart"/>
      <w:r w:rsidRPr="00083A9B">
        <w:rPr>
          <w:rFonts w:ascii="Arial" w:hAnsi="Arial" w:cs="Arial"/>
          <w:szCs w:val="24"/>
        </w:rPr>
        <w:t>work</w:t>
      </w:r>
      <w:proofErr w:type="gramEnd"/>
      <w:r w:rsidRPr="00083A9B">
        <w:rPr>
          <w:rFonts w:ascii="Arial" w:hAnsi="Arial" w:cs="Arial"/>
          <w:szCs w:val="24"/>
        </w:rPr>
        <w:t xml:space="preserve"> and play harmoniously; be punctual to class and other activities; be honest; wear uniform correctly)</w:t>
      </w:r>
    </w:p>
    <w:p w:rsidR="004D5AE8" w:rsidRPr="00083A9B" w:rsidRDefault="004D5AE8" w:rsidP="004D5AE8">
      <w:pPr>
        <w:numPr>
          <w:ilvl w:val="0"/>
          <w:numId w:val="2"/>
        </w:numPr>
        <w:rPr>
          <w:rFonts w:ascii="Arial" w:hAnsi="Arial" w:cs="Arial"/>
          <w:szCs w:val="24"/>
        </w:rPr>
      </w:pPr>
      <w:r>
        <w:rPr>
          <w:rFonts w:ascii="Arial" w:hAnsi="Arial" w:cs="Arial"/>
          <w:szCs w:val="24"/>
        </w:rPr>
        <w:t>r</w:t>
      </w:r>
      <w:r w:rsidRPr="00083A9B">
        <w:rPr>
          <w:rFonts w:ascii="Arial" w:hAnsi="Arial" w:cs="Arial"/>
          <w:szCs w:val="24"/>
        </w:rPr>
        <w:t>espect the rights and property of others</w:t>
      </w:r>
    </w:p>
    <w:p w:rsidR="004D5AE8" w:rsidRPr="00083A9B" w:rsidRDefault="004D5AE8" w:rsidP="004D5AE8">
      <w:pPr>
        <w:ind w:left="360"/>
        <w:rPr>
          <w:rFonts w:ascii="Arial" w:hAnsi="Arial" w:cs="Arial"/>
          <w:szCs w:val="24"/>
        </w:rPr>
      </w:pPr>
      <w:r w:rsidRPr="00083A9B">
        <w:rPr>
          <w:rFonts w:ascii="Arial" w:hAnsi="Arial" w:cs="Arial"/>
          <w:szCs w:val="24"/>
        </w:rPr>
        <w:t>(</w:t>
      </w:r>
      <w:proofErr w:type="gramStart"/>
      <w:r w:rsidRPr="00083A9B">
        <w:rPr>
          <w:rFonts w:ascii="Arial" w:hAnsi="Arial" w:cs="Arial"/>
          <w:szCs w:val="24"/>
        </w:rPr>
        <w:t>speak</w:t>
      </w:r>
      <w:proofErr w:type="gramEnd"/>
      <w:r w:rsidRPr="00083A9B">
        <w:rPr>
          <w:rFonts w:ascii="Arial" w:hAnsi="Arial" w:cs="Arial"/>
          <w:szCs w:val="24"/>
        </w:rPr>
        <w:t xml:space="preserve"> politely; share space and equipment; do not bully; use other' property only with permission)</w:t>
      </w:r>
    </w:p>
    <w:p w:rsidR="004D5AE8" w:rsidRPr="00083A9B" w:rsidRDefault="004D5AE8" w:rsidP="004D5AE8">
      <w:pPr>
        <w:numPr>
          <w:ilvl w:val="0"/>
          <w:numId w:val="2"/>
        </w:numPr>
        <w:rPr>
          <w:rFonts w:ascii="Arial" w:hAnsi="Arial" w:cs="Arial"/>
          <w:szCs w:val="24"/>
        </w:rPr>
      </w:pPr>
      <w:r>
        <w:rPr>
          <w:rFonts w:ascii="Arial" w:hAnsi="Arial" w:cs="Arial"/>
          <w:szCs w:val="24"/>
        </w:rPr>
        <w:t>a</w:t>
      </w:r>
      <w:r w:rsidRPr="00083A9B">
        <w:rPr>
          <w:rFonts w:ascii="Arial" w:hAnsi="Arial" w:cs="Arial"/>
          <w:szCs w:val="24"/>
        </w:rPr>
        <w:t>lways behave safely</w:t>
      </w:r>
    </w:p>
    <w:p w:rsidR="004D5AE8" w:rsidRPr="00083A9B" w:rsidRDefault="004D5AE8" w:rsidP="004D5AE8">
      <w:pPr>
        <w:ind w:left="360"/>
        <w:rPr>
          <w:rFonts w:ascii="Arial" w:hAnsi="Arial" w:cs="Arial"/>
          <w:szCs w:val="24"/>
        </w:rPr>
      </w:pPr>
      <w:r w:rsidRPr="00083A9B">
        <w:rPr>
          <w:rFonts w:ascii="Arial" w:hAnsi="Arial" w:cs="Arial"/>
          <w:szCs w:val="24"/>
        </w:rPr>
        <w:t>( play in the approved areas; stay in the school grounds; wear a hat, helmet if riding a bike; walk on concrete surfaces; keep hands and feet to yourself; travel directly to and from home)</w:t>
      </w:r>
    </w:p>
    <w:p w:rsidR="004D5AE8" w:rsidRDefault="004D5AE8" w:rsidP="004D5AE8">
      <w:pPr>
        <w:rPr>
          <w:rFonts w:ascii="Arial" w:hAnsi="Arial" w:cs="Arial"/>
          <w:b/>
          <w:szCs w:val="24"/>
        </w:rPr>
      </w:pPr>
    </w:p>
    <w:p w:rsidR="004D5AE8" w:rsidRPr="00DB6624" w:rsidRDefault="004D5AE8" w:rsidP="004D5AE8">
      <w:pPr>
        <w:rPr>
          <w:rFonts w:ascii="Arial" w:hAnsi="Arial" w:cs="Arial"/>
          <w:b/>
          <w:szCs w:val="24"/>
        </w:rPr>
      </w:pPr>
      <w:r w:rsidRPr="00DB6624">
        <w:rPr>
          <w:rFonts w:ascii="Arial" w:hAnsi="Arial" w:cs="Arial"/>
          <w:b/>
          <w:szCs w:val="24"/>
        </w:rPr>
        <w:t xml:space="preserve">Safe Respectful Learner (SRL) Awards </w:t>
      </w:r>
    </w:p>
    <w:p w:rsidR="004D5AE8" w:rsidRPr="00DB6624" w:rsidRDefault="004D5AE8" w:rsidP="004D5AE8">
      <w:pPr>
        <w:jc w:val="both"/>
        <w:rPr>
          <w:rFonts w:ascii="Arial" w:hAnsi="Arial" w:cs="Arial"/>
          <w:szCs w:val="24"/>
        </w:rPr>
      </w:pPr>
      <w:r w:rsidRPr="00DB6624">
        <w:rPr>
          <w:rFonts w:ascii="Arial" w:hAnsi="Arial" w:cs="Arial"/>
          <w:szCs w:val="24"/>
        </w:rPr>
        <w:t xml:space="preserve">Safe, Respectful, Learner (SRL) Awards are to be given out by classroom teachers and RFF teachers at COLA assembly each Monday afternoon. Students must receive 1 Safe, 1 Respectful and 1 Learner award before being nominated to move to the next level of the behaviour system. Students are then nominated to receive Bronze, Silver, Gold and Principals’ awards and discussion follows at the weekly staff communication meeting. </w:t>
      </w:r>
    </w:p>
    <w:p w:rsidR="004D5AE8" w:rsidRPr="00DB6624" w:rsidRDefault="004D5AE8" w:rsidP="004D5AE8">
      <w:pPr>
        <w:jc w:val="both"/>
        <w:rPr>
          <w:rFonts w:ascii="Arial" w:hAnsi="Arial" w:cs="Arial"/>
          <w:szCs w:val="24"/>
        </w:rPr>
      </w:pPr>
    </w:p>
    <w:p w:rsidR="004D5AE8" w:rsidRPr="00DB6624" w:rsidRDefault="004D5AE8" w:rsidP="004D5AE8">
      <w:pPr>
        <w:rPr>
          <w:rFonts w:ascii="Arial" w:hAnsi="Arial" w:cs="Arial"/>
          <w:szCs w:val="24"/>
        </w:rPr>
      </w:pPr>
      <w:r w:rsidRPr="00DB6624">
        <w:rPr>
          <w:rFonts w:ascii="Arial" w:hAnsi="Arial" w:cs="Arial"/>
          <w:b/>
          <w:szCs w:val="24"/>
        </w:rPr>
        <w:t>Record Keeping</w:t>
      </w:r>
    </w:p>
    <w:p w:rsidR="004D5AE8" w:rsidRPr="00083A9B" w:rsidRDefault="004D5AE8" w:rsidP="004D5AE8">
      <w:pPr>
        <w:jc w:val="both"/>
        <w:rPr>
          <w:rFonts w:ascii="Arial" w:hAnsi="Arial" w:cs="Arial"/>
          <w:szCs w:val="24"/>
        </w:rPr>
      </w:pPr>
      <w:r w:rsidRPr="00083A9B">
        <w:rPr>
          <w:rFonts w:ascii="Arial" w:hAnsi="Arial" w:cs="Arial"/>
          <w:szCs w:val="24"/>
        </w:rPr>
        <w:t>Safe, Respectful, Learner (SRL) Awards are to be recorded by the classroom teacher on STARS (Student Tracking and Recording System). Students will also be able to have a visual record of their awards kept in the classroom in a display folder kept with the classroom teacher.</w:t>
      </w:r>
    </w:p>
    <w:p w:rsidR="004D5AE8" w:rsidRDefault="004D5AE8" w:rsidP="004D5AE8">
      <w:pPr>
        <w:jc w:val="both"/>
        <w:rPr>
          <w:rFonts w:ascii="Arial" w:hAnsi="Arial" w:cs="Arial"/>
          <w:szCs w:val="24"/>
        </w:rPr>
      </w:pPr>
    </w:p>
    <w:p w:rsidR="004D5AE8" w:rsidRDefault="004D5AE8" w:rsidP="004D5AE8">
      <w:pPr>
        <w:jc w:val="both"/>
        <w:rPr>
          <w:rFonts w:ascii="Arial" w:hAnsi="Arial" w:cs="Arial"/>
          <w:szCs w:val="24"/>
        </w:rPr>
      </w:pPr>
      <w:r w:rsidRPr="00083A9B">
        <w:rPr>
          <w:rFonts w:ascii="Arial" w:hAnsi="Arial" w:cs="Arial"/>
          <w:szCs w:val="24"/>
        </w:rPr>
        <w:t xml:space="preserve">When one of each SRL award is collected students can present all three to their classroom teacher and be nominated to progress to the next behaviour level. </w:t>
      </w:r>
    </w:p>
    <w:p w:rsidR="004D5AE8" w:rsidRDefault="004D5AE8" w:rsidP="004D5AE8">
      <w:pPr>
        <w:jc w:val="both"/>
        <w:rPr>
          <w:rFonts w:ascii="Arial" w:hAnsi="Arial" w:cs="Arial"/>
          <w:szCs w:val="24"/>
        </w:rPr>
      </w:pPr>
    </w:p>
    <w:p w:rsidR="004D5AE8" w:rsidRDefault="004D5AE8" w:rsidP="004D5AE8">
      <w:pPr>
        <w:jc w:val="both"/>
        <w:rPr>
          <w:rFonts w:ascii="Arial" w:hAnsi="Arial" w:cs="Arial"/>
          <w:szCs w:val="24"/>
        </w:rPr>
      </w:pPr>
      <w:r w:rsidRPr="00135928">
        <w:rPr>
          <w:rFonts w:ascii="Arial" w:hAnsi="Arial" w:cs="Arial"/>
          <w:szCs w:val="24"/>
        </w:rPr>
        <w:t>Behaviour referrals for negative behaviours are entered on the STARS database and the paper documentation is kept by the classroom teacher for conferencing students in order to improve behaviours.</w:t>
      </w:r>
      <w:r>
        <w:rPr>
          <w:rFonts w:ascii="Arial" w:hAnsi="Arial" w:cs="Arial"/>
          <w:szCs w:val="24"/>
        </w:rPr>
        <w:t xml:space="preserve"> </w:t>
      </w:r>
    </w:p>
    <w:p w:rsidR="004D5AE8" w:rsidRDefault="004D5AE8" w:rsidP="004D5AE8">
      <w:pPr>
        <w:jc w:val="both"/>
        <w:rPr>
          <w:rFonts w:ascii="Arial" w:hAnsi="Arial" w:cs="Arial"/>
          <w:b/>
          <w:szCs w:val="24"/>
        </w:rPr>
      </w:pPr>
    </w:p>
    <w:p w:rsidR="004D5AE8" w:rsidRPr="00083A9B" w:rsidRDefault="004D5AE8" w:rsidP="004D5AE8">
      <w:pPr>
        <w:jc w:val="both"/>
        <w:rPr>
          <w:rFonts w:ascii="Arial" w:hAnsi="Arial" w:cs="Arial"/>
          <w:b/>
          <w:szCs w:val="24"/>
        </w:rPr>
      </w:pPr>
      <w:r w:rsidRPr="00083A9B">
        <w:rPr>
          <w:rFonts w:ascii="Arial" w:hAnsi="Arial" w:cs="Arial"/>
          <w:b/>
          <w:szCs w:val="24"/>
        </w:rPr>
        <w:t>RECOGNISING AND REINFORCING STUDENT ACHIEVEMENT</w:t>
      </w:r>
    </w:p>
    <w:p w:rsidR="004D5AE8" w:rsidRPr="00083A9B" w:rsidRDefault="004D5AE8" w:rsidP="004D5AE8">
      <w:pPr>
        <w:jc w:val="both"/>
        <w:rPr>
          <w:rFonts w:ascii="Arial" w:hAnsi="Arial" w:cs="Arial"/>
          <w:szCs w:val="24"/>
        </w:rPr>
      </w:pPr>
      <w:r w:rsidRPr="00083A9B">
        <w:rPr>
          <w:rFonts w:ascii="Arial" w:hAnsi="Arial" w:cs="Arial"/>
          <w:szCs w:val="24"/>
        </w:rPr>
        <w:t>Strategies for the  recognition and reinforcement of student achievement at Werrington County Public School are by no means exhaustive but will include:-</w:t>
      </w:r>
    </w:p>
    <w:p w:rsidR="004D5AE8" w:rsidRPr="00083A9B" w:rsidRDefault="004D5AE8" w:rsidP="004D5AE8">
      <w:pPr>
        <w:jc w:val="both"/>
        <w:rPr>
          <w:rFonts w:ascii="Arial" w:hAnsi="Arial" w:cs="Arial"/>
          <w:szCs w:val="24"/>
        </w:rPr>
      </w:pPr>
    </w:p>
    <w:p w:rsidR="004D5AE8" w:rsidRDefault="004D5AE8" w:rsidP="004D5AE8">
      <w:pPr>
        <w:numPr>
          <w:ilvl w:val="0"/>
          <w:numId w:val="3"/>
        </w:numPr>
        <w:jc w:val="both"/>
        <w:rPr>
          <w:rFonts w:ascii="Arial" w:hAnsi="Arial" w:cs="Arial"/>
          <w:szCs w:val="24"/>
        </w:rPr>
      </w:pPr>
      <w:r w:rsidRPr="00083A9B">
        <w:rPr>
          <w:rFonts w:ascii="Arial" w:hAnsi="Arial" w:cs="Arial"/>
          <w:szCs w:val="24"/>
        </w:rPr>
        <w:t xml:space="preserve">Awarding of Bronze, Silver and Gold Awards at assemblies and being invited to Privilege Days. </w:t>
      </w:r>
      <w:r>
        <w:rPr>
          <w:rFonts w:ascii="Arial" w:hAnsi="Arial" w:cs="Arial"/>
          <w:szCs w:val="24"/>
        </w:rPr>
        <w:t>These days are the students privilege not their right. They earn the privileges through their behaviour. If their behaviour is deemed unsatisfactory then the privilege can be revoked. The activities for privilege days will be determined at the beginning of the year.</w:t>
      </w:r>
    </w:p>
    <w:p w:rsidR="004D5AE8" w:rsidRPr="00083A9B" w:rsidRDefault="004D5AE8" w:rsidP="004D5AE8">
      <w:pPr>
        <w:numPr>
          <w:ilvl w:val="0"/>
          <w:numId w:val="3"/>
        </w:numPr>
        <w:jc w:val="both"/>
        <w:rPr>
          <w:rFonts w:ascii="Arial" w:hAnsi="Arial" w:cs="Arial"/>
          <w:szCs w:val="24"/>
        </w:rPr>
      </w:pPr>
      <w:r>
        <w:rPr>
          <w:rFonts w:ascii="Arial" w:hAnsi="Arial" w:cs="Arial"/>
          <w:szCs w:val="24"/>
        </w:rPr>
        <w:t>Those children receiving their Principal’s Award will receive an invitation to a Principal’s Morning Tea to be held in Term 4.</w:t>
      </w:r>
    </w:p>
    <w:p w:rsidR="004D5AE8" w:rsidRPr="00083A9B" w:rsidRDefault="004D5AE8" w:rsidP="004D5AE8">
      <w:pPr>
        <w:numPr>
          <w:ilvl w:val="0"/>
          <w:numId w:val="3"/>
        </w:numPr>
        <w:jc w:val="both"/>
        <w:rPr>
          <w:rFonts w:ascii="Arial" w:hAnsi="Arial" w:cs="Arial"/>
          <w:szCs w:val="24"/>
        </w:rPr>
      </w:pPr>
      <w:r w:rsidRPr="00083A9B">
        <w:rPr>
          <w:rFonts w:ascii="Arial" w:hAnsi="Arial" w:cs="Arial"/>
          <w:szCs w:val="24"/>
        </w:rPr>
        <w:lastRenderedPageBreak/>
        <w:t xml:space="preserve">Being named as a SUPER </w:t>
      </w:r>
      <w:proofErr w:type="spellStart"/>
      <w:r w:rsidRPr="00083A9B">
        <w:rPr>
          <w:rFonts w:ascii="Arial" w:hAnsi="Arial" w:cs="Arial"/>
          <w:szCs w:val="24"/>
        </w:rPr>
        <w:t>Superkid</w:t>
      </w:r>
      <w:proofErr w:type="spellEnd"/>
      <w:r w:rsidRPr="00083A9B">
        <w:rPr>
          <w:rFonts w:ascii="Arial" w:hAnsi="Arial" w:cs="Arial"/>
          <w:szCs w:val="24"/>
        </w:rPr>
        <w:t xml:space="preserve"> at the Week 10 assembly in Terms 1, 2 and 3.</w:t>
      </w:r>
    </w:p>
    <w:p w:rsidR="004D5AE8" w:rsidRPr="00083A9B" w:rsidRDefault="004D5AE8" w:rsidP="004D5AE8">
      <w:pPr>
        <w:numPr>
          <w:ilvl w:val="0"/>
          <w:numId w:val="3"/>
        </w:numPr>
        <w:jc w:val="both"/>
        <w:rPr>
          <w:rFonts w:ascii="Arial" w:hAnsi="Arial" w:cs="Arial"/>
          <w:szCs w:val="24"/>
        </w:rPr>
      </w:pPr>
      <w:r w:rsidRPr="00083A9B">
        <w:rPr>
          <w:rFonts w:ascii="Arial" w:hAnsi="Arial" w:cs="Arial"/>
          <w:szCs w:val="24"/>
        </w:rPr>
        <w:t>Praise and recognition of appropriate effort in class activities through Merit Awards and book awards on assembly.</w:t>
      </w:r>
    </w:p>
    <w:p w:rsidR="004D5AE8" w:rsidRPr="00083A9B" w:rsidRDefault="004D5AE8" w:rsidP="004D5AE8">
      <w:pPr>
        <w:numPr>
          <w:ilvl w:val="0"/>
          <w:numId w:val="3"/>
        </w:numPr>
        <w:jc w:val="both"/>
        <w:rPr>
          <w:rFonts w:ascii="Arial" w:hAnsi="Arial" w:cs="Arial"/>
          <w:szCs w:val="24"/>
        </w:rPr>
      </w:pPr>
      <w:r w:rsidRPr="00083A9B">
        <w:rPr>
          <w:rFonts w:ascii="Arial" w:hAnsi="Arial" w:cs="Arial"/>
          <w:szCs w:val="24"/>
        </w:rPr>
        <w:t xml:space="preserve">Class merit certificates, stickers, visiting supervisors with good work, peer praise, positive written comments and recognition in books." </w:t>
      </w:r>
      <w:proofErr w:type="spellStart"/>
      <w:r w:rsidRPr="00083A9B">
        <w:rPr>
          <w:rFonts w:ascii="Arial" w:hAnsi="Arial" w:cs="Arial"/>
          <w:szCs w:val="24"/>
        </w:rPr>
        <w:t>Superkid</w:t>
      </w:r>
      <w:proofErr w:type="spellEnd"/>
      <w:r w:rsidRPr="00083A9B">
        <w:rPr>
          <w:rFonts w:ascii="Arial" w:hAnsi="Arial" w:cs="Arial"/>
          <w:szCs w:val="24"/>
        </w:rPr>
        <w:t>" cards being chosen to receive canteen vouchers for responsible and supportive behaviour.</w:t>
      </w:r>
    </w:p>
    <w:p w:rsidR="004D5AE8" w:rsidRPr="00083A9B" w:rsidRDefault="004D5AE8" w:rsidP="004D5AE8">
      <w:pPr>
        <w:numPr>
          <w:ilvl w:val="0"/>
          <w:numId w:val="3"/>
        </w:numPr>
        <w:jc w:val="both"/>
        <w:rPr>
          <w:rFonts w:ascii="Arial" w:hAnsi="Arial" w:cs="Arial"/>
          <w:szCs w:val="24"/>
        </w:rPr>
      </w:pPr>
      <w:r w:rsidRPr="00083A9B">
        <w:rPr>
          <w:rFonts w:ascii="Arial" w:hAnsi="Arial" w:cs="Arial"/>
          <w:szCs w:val="24"/>
        </w:rPr>
        <w:t>Comprehensive ongoing reports and contact with parents and caregivers</w:t>
      </w:r>
    </w:p>
    <w:p w:rsidR="004D5AE8" w:rsidRPr="00083A9B" w:rsidRDefault="004D5AE8" w:rsidP="004D5AE8">
      <w:pPr>
        <w:numPr>
          <w:ilvl w:val="0"/>
          <w:numId w:val="3"/>
        </w:numPr>
        <w:jc w:val="both"/>
        <w:rPr>
          <w:rFonts w:ascii="Arial" w:hAnsi="Arial" w:cs="Arial"/>
          <w:szCs w:val="24"/>
        </w:rPr>
      </w:pPr>
      <w:r w:rsidRPr="00083A9B">
        <w:rPr>
          <w:rFonts w:ascii="Arial" w:hAnsi="Arial" w:cs="Arial"/>
          <w:szCs w:val="24"/>
        </w:rPr>
        <w:t>Recognition in the local media and school newsletter.</w:t>
      </w:r>
    </w:p>
    <w:p w:rsidR="004D5AE8" w:rsidRPr="00083A9B" w:rsidRDefault="004D5AE8" w:rsidP="004D5AE8">
      <w:pPr>
        <w:numPr>
          <w:ilvl w:val="0"/>
          <w:numId w:val="3"/>
        </w:numPr>
        <w:jc w:val="both"/>
        <w:rPr>
          <w:rFonts w:ascii="Arial" w:hAnsi="Arial" w:cs="Arial"/>
          <w:szCs w:val="24"/>
        </w:rPr>
      </w:pPr>
      <w:r w:rsidRPr="00083A9B">
        <w:rPr>
          <w:rFonts w:ascii="Arial" w:hAnsi="Arial" w:cs="Arial"/>
          <w:szCs w:val="24"/>
        </w:rPr>
        <w:t>Student Representative Council and other leadership responsibilities</w:t>
      </w:r>
    </w:p>
    <w:p w:rsidR="004D5AE8" w:rsidRDefault="004D5AE8" w:rsidP="004D5AE8">
      <w:pPr>
        <w:rPr>
          <w:rFonts w:ascii="Arial" w:hAnsi="Arial" w:cs="Arial"/>
          <w:b/>
          <w:szCs w:val="24"/>
        </w:rPr>
      </w:pPr>
    </w:p>
    <w:p w:rsidR="004D5AE8" w:rsidRPr="00CC738F" w:rsidRDefault="004D5AE8" w:rsidP="004D5AE8">
      <w:pPr>
        <w:rPr>
          <w:rFonts w:ascii="Arial" w:hAnsi="Arial" w:cs="Arial"/>
          <w:b/>
          <w:szCs w:val="24"/>
        </w:rPr>
      </w:pPr>
      <w:r w:rsidRPr="00CC738F">
        <w:rPr>
          <w:rFonts w:ascii="Arial" w:hAnsi="Arial" w:cs="Arial"/>
          <w:b/>
          <w:szCs w:val="24"/>
        </w:rPr>
        <w:t>Behaviour Levels</w:t>
      </w:r>
    </w:p>
    <w:p w:rsidR="004D5AE8" w:rsidRPr="00083A9B" w:rsidRDefault="004D5AE8" w:rsidP="004D5AE8">
      <w:pPr>
        <w:jc w:val="both"/>
        <w:rPr>
          <w:rFonts w:ascii="Arial" w:hAnsi="Arial" w:cs="Arial"/>
          <w:szCs w:val="24"/>
        </w:rPr>
      </w:pPr>
      <w:r w:rsidRPr="00083A9B">
        <w:rPr>
          <w:rFonts w:ascii="Arial" w:hAnsi="Arial" w:cs="Arial"/>
          <w:szCs w:val="24"/>
        </w:rPr>
        <w:t xml:space="preserve">The following flowchart shows the level of behaviours expected of students at WCPS. After achieving 3 SRL awards in each level and being nominated students may progress through levels until achievement of the Principals award in Term 4. Students must meet the criteria of each level before progressing to the next level. </w:t>
      </w:r>
    </w:p>
    <w:p w:rsidR="004D5AE8" w:rsidRPr="00083A9B" w:rsidRDefault="004D5AE8" w:rsidP="004D5AE8">
      <w:pPr>
        <w:jc w:val="both"/>
        <w:rPr>
          <w:rFonts w:ascii="Arial" w:hAnsi="Arial" w:cs="Arial"/>
          <w:szCs w:val="24"/>
        </w:rPr>
      </w:pPr>
      <w:r w:rsidRPr="00083A9B">
        <w:rPr>
          <w:rFonts w:ascii="Arial" w:hAnsi="Arial" w:cs="Arial"/>
          <w:szCs w:val="24"/>
        </w:rPr>
        <w:t>If behaviours have been negative, students will regress to the lower levels of the system (below green)</w:t>
      </w:r>
      <w:r>
        <w:rPr>
          <w:rFonts w:ascii="Arial" w:hAnsi="Arial" w:cs="Arial"/>
          <w:szCs w:val="24"/>
        </w:rPr>
        <w:t xml:space="preserve">. Students need to re-earn their SRL if it has been awarded for the misdemeanour that has occurred. If the negative behaviour they have displayed is disrespect then students need to re-earn their Respectful Award. </w:t>
      </w:r>
      <w:r w:rsidRPr="00083A9B">
        <w:rPr>
          <w:rFonts w:ascii="Arial" w:hAnsi="Arial" w:cs="Arial"/>
          <w:szCs w:val="24"/>
        </w:rPr>
        <w:t xml:space="preserve">  </w:t>
      </w:r>
    </w:p>
    <w:p w:rsidR="004D5AE8" w:rsidRDefault="004D5AE8" w:rsidP="004D5AE8">
      <w:pPr>
        <w:rPr>
          <w:rFonts w:ascii="Arial" w:hAnsi="Arial" w:cs="Arial"/>
          <w:szCs w:val="24"/>
        </w:rPr>
      </w:pPr>
    </w:p>
    <w:p w:rsidR="004D5AE8" w:rsidRDefault="004D5AE8" w:rsidP="004D5AE8">
      <w:pPr>
        <w:rPr>
          <w:rFonts w:ascii="Arial" w:hAnsi="Arial" w:cs="Arial"/>
          <w:szCs w:val="24"/>
        </w:rPr>
      </w:pPr>
    </w:p>
    <w:p w:rsidR="004D5AE8" w:rsidRDefault="004D5AE8" w:rsidP="004D5AE8">
      <w:pPr>
        <w:rPr>
          <w:rFonts w:ascii="Arial" w:hAnsi="Arial" w:cs="Arial"/>
          <w:szCs w:val="24"/>
        </w:rPr>
      </w:pPr>
    </w:p>
    <w:p w:rsidR="004D5AE8" w:rsidRDefault="004D5AE8" w:rsidP="004D5AE8">
      <w:pPr>
        <w:rPr>
          <w:rFonts w:ascii="Arial" w:hAnsi="Arial" w:cs="Arial"/>
          <w:szCs w:val="24"/>
        </w:rPr>
      </w:pPr>
    </w:p>
    <w:p w:rsidR="004D5AE8" w:rsidRDefault="004D5AE8" w:rsidP="004D5AE8">
      <w:pPr>
        <w:rPr>
          <w:rFonts w:ascii="Arial" w:hAnsi="Arial" w:cs="Arial"/>
          <w:szCs w:val="24"/>
        </w:rPr>
      </w:pPr>
    </w:p>
    <w:p w:rsidR="004D5AE8" w:rsidRDefault="004D5AE8" w:rsidP="004D5AE8">
      <w:pPr>
        <w:rPr>
          <w:rFonts w:ascii="Arial" w:hAnsi="Arial" w:cs="Arial"/>
          <w:szCs w:val="24"/>
        </w:rPr>
      </w:pPr>
    </w:p>
    <w:p w:rsidR="004D5AE8" w:rsidRDefault="004D5AE8" w:rsidP="004D5AE8">
      <w:pPr>
        <w:rPr>
          <w:rFonts w:ascii="Arial" w:hAnsi="Arial" w:cs="Arial"/>
          <w:szCs w:val="24"/>
        </w:rPr>
      </w:pPr>
    </w:p>
    <w:p w:rsidR="004D5AE8" w:rsidRDefault="004D5AE8" w:rsidP="004D5AE8">
      <w:pPr>
        <w:rPr>
          <w:rFonts w:ascii="Arial" w:hAnsi="Arial" w:cs="Arial"/>
          <w:szCs w:val="24"/>
        </w:rPr>
      </w:pPr>
    </w:p>
    <w:p w:rsidR="004D5AE8" w:rsidRDefault="004D5AE8" w:rsidP="004D5AE8">
      <w:pPr>
        <w:rPr>
          <w:rFonts w:ascii="Arial" w:hAnsi="Arial" w:cs="Arial"/>
          <w:szCs w:val="24"/>
        </w:rPr>
      </w:pPr>
    </w:p>
    <w:p w:rsidR="004D5AE8" w:rsidRDefault="004D5AE8" w:rsidP="004D5AE8">
      <w:pPr>
        <w:rPr>
          <w:rFonts w:ascii="Arial" w:hAnsi="Arial" w:cs="Arial"/>
          <w:szCs w:val="24"/>
        </w:rPr>
      </w:pPr>
    </w:p>
    <w:p w:rsidR="004D5AE8" w:rsidRDefault="004D5AE8" w:rsidP="004D5AE8">
      <w:pPr>
        <w:rPr>
          <w:rFonts w:ascii="Arial" w:hAnsi="Arial" w:cs="Arial"/>
          <w:szCs w:val="24"/>
        </w:rPr>
      </w:pPr>
    </w:p>
    <w:p w:rsidR="004D5AE8" w:rsidRDefault="004D5AE8" w:rsidP="004D5AE8">
      <w:pPr>
        <w:rPr>
          <w:rFonts w:ascii="Arial" w:hAnsi="Arial" w:cs="Arial"/>
          <w:szCs w:val="24"/>
        </w:rPr>
      </w:pPr>
    </w:p>
    <w:p w:rsidR="004D5AE8" w:rsidRDefault="004D5AE8" w:rsidP="004D5AE8">
      <w:pPr>
        <w:rPr>
          <w:rFonts w:ascii="Arial" w:hAnsi="Arial" w:cs="Arial"/>
          <w:szCs w:val="24"/>
        </w:rPr>
      </w:pPr>
    </w:p>
    <w:p w:rsidR="004D5AE8" w:rsidRDefault="004D5AE8" w:rsidP="004D5AE8">
      <w:pPr>
        <w:rPr>
          <w:rFonts w:ascii="Arial" w:hAnsi="Arial" w:cs="Arial"/>
          <w:szCs w:val="24"/>
        </w:rPr>
      </w:pPr>
    </w:p>
    <w:p w:rsidR="004D5AE8" w:rsidRDefault="004D5AE8" w:rsidP="004D5AE8">
      <w:pPr>
        <w:rPr>
          <w:rFonts w:ascii="Arial" w:hAnsi="Arial" w:cs="Arial"/>
          <w:szCs w:val="24"/>
        </w:rPr>
      </w:pPr>
    </w:p>
    <w:p w:rsidR="004D5AE8" w:rsidRDefault="004D5AE8" w:rsidP="004D5AE8">
      <w:pPr>
        <w:rPr>
          <w:rFonts w:ascii="Arial" w:hAnsi="Arial" w:cs="Arial"/>
          <w:szCs w:val="24"/>
        </w:rPr>
      </w:pPr>
    </w:p>
    <w:p w:rsidR="004D5AE8" w:rsidRDefault="004D5AE8" w:rsidP="004D5AE8">
      <w:pPr>
        <w:rPr>
          <w:rFonts w:ascii="Arial" w:hAnsi="Arial" w:cs="Arial"/>
          <w:szCs w:val="24"/>
        </w:rPr>
      </w:pPr>
    </w:p>
    <w:p w:rsidR="004D5AE8" w:rsidRDefault="004D5AE8" w:rsidP="004D5AE8">
      <w:pPr>
        <w:rPr>
          <w:rFonts w:ascii="Arial" w:hAnsi="Arial" w:cs="Arial"/>
          <w:szCs w:val="24"/>
        </w:rPr>
      </w:pPr>
    </w:p>
    <w:p w:rsidR="004D5AE8" w:rsidRDefault="004D5AE8" w:rsidP="004D5AE8">
      <w:pPr>
        <w:rPr>
          <w:rFonts w:ascii="Arial" w:hAnsi="Arial" w:cs="Arial"/>
          <w:szCs w:val="24"/>
        </w:rPr>
      </w:pPr>
    </w:p>
    <w:p w:rsidR="004D5AE8" w:rsidRDefault="004D5AE8" w:rsidP="004D5AE8">
      <w:pPr>
        <w:rPr>
          <w:rFonts w:ascii="Arial" w:hAnsi="Arial" w:cs="Arial"/>
          <w:szCs w:val="24"/>
        </w:rPr>
      </w:pPr>
    </w:p>
    <w:p w:rsidR="004D5AE8" w:rsidRDefault="004D5AE8" w:rsidP="004D5AE8">
      <w:pPr>
        <w:rPr>
          <w:rFonts w:ascii="Arial" w:hAnsi="Arial" w:cs="Arial"/>
          <w:szCs w:val="24"/>
        </w:rPr>
      </w:pPr>
    </w:p>
    <w:p w:rsidR="004D5AE8" w:rsidRDefault="004D5AE8" w:rsidP="004D5AE8">
      <w:pPr>
        <w:rPr>
          <w:rFonts w:ascii="Arial" w:hAnsi="Arial" w:cs="Arial"/>
          <w:szCs w:val="24"/>
        </w:rPr>
      </w:pPr>
    </w:p>
    <w:p w:rsidR="004D5AE8" w:rsidRDefault="004D5AE8" w:rsidP="004D5AE8">
      <w:pPr>
        <w:rPr>
          <w:rFonts w:ascii="Arial" w:hAnsi="Arial" w:cs="Arial"/>
          <w:szCs w:val="24"/>
        </w:rPr>
      </w:pPr>
    </w:p>
    <w:p w:rsidR="004D5AE8" w:rsidRDefault="004D5AE8" w:rsidP="004D5AE8">
      <w:pPr>
        <w:rPr>
          <w:rFonts w:ascii="Arial" w:hAnsi="Arial" w:cs="Arial"/>
          <w:szCs w:val="24"/>
        </w:rPr>
      </w:pPr>
    </w:p>
    <w:p w:rsidR="004D5AE8" w:rsidRDefault="004D5AE8" w:rsidP="004D5AE8">
      <w:pPr>
        <w:rPr>
          <w:rFonts w:ascii="Arial" w:hAnsi="Arial" w:cs="Arial"/>
          <w:szCs w:val="24"/>
        </w:rPr>
      </w:pPr>
    </w:p>
    <w:p w:rsidR="004D5AE8" w:rsidRDefault="004D5AE8" w:rsidP="004D5AE8">
      <w:pPr>
        <w:rPr>
          <w:rFonts w:ascii="Arial" w:hAnsi="Arial" w:cs="Arial"/>
          <w:szCs w:val="24"/>
        </w:rPr>
      </w:pPr>
    </w:p>
    <w:p w:rsidR="004D5AE8" w:rsidRDefault="004D5AE8" w:rsidP="004D5AE8">
      <w:pPr>
        <w:rPr>
          <w:rFonts w:ascii="Arial" w:hAnsi="Arial" w:cs="Arial"/>
          <w:szCs w:val="24"/>
        </w:rPr>
      </w:pPr>
    </w:p>
    <w:p w:rsidR="004D5AE8" w:rsidRDefault="004D5AE8" w:rsidP="004D5AE8">
      <w:pPr>
        <w:rPr>
          <w:rFonts w:ascii="Arial" w:hAnsi="Arial" w:cs="Arial"/>
          <w:szCs w:val="24"/>
        </w:rPr>
      </w:pPr>
    </w:p>
    <w:p w:rsidR="004D5AE8" w:rsidRDefault="004D5AE8" w:rsidP="004D5AE8">
      <w:pPr>
        <w:rPr>
          <w:rFonts w:ascii="Arial" w:hAnsi="Arial" w:cs="Arial"/>
          <w:szCs w:val="24"/>
        </w:rPr>
      </w:pPr>
    </w:p>
    <w:p w:rsidR="004D5AE8" w:rsidRDefault="004D5AE8" w:rsidP="004D5AE8">
      <w:pPr>
        <w:rPr>
          <w:rFonts w:ascii="Arial" w:hAnsi="Arial" w:cs="Arial"/>
          <w:szCs w:val="24"/>
        </w:rPr>
      </w:pPr>
    </w:p>
    <w:p w:rsidR="004D5AE8" w:rsidRDefault="004D5AE8" w:rsidP="004D5AE8">
      <w:pPr>
        <w:rPr>
          <w:rFonts w:ascii="Arial" w:hAnsi="Arial" w:cs="Arial"/>
          <w:szCs w:val="24"/>
        </w:rPr>
      </w:pPr>
    </w:p>
    <w:p w:rsidR="004D5AE8" w:rsidRDefault="004D5AE8" w:rsidP="004D5AE8">
      <w:pPr>
        <w:rPr>
          <w:rFonts w:ascii="Arial" w:hAnsi="Arial" w:cs="Arial"/>
          <w:szCs w:val="24"/>
        </w:rPr>
      </w:pPr>
    </w:p>
    <w:p w:rsidR="004D5AE8" w:rsidRDefault="004D5AE8" w:rsidP="004D5AE8">
      <w:pPr>
        <w:rPr>
          <w:rFonts w:ascii="Arial" w:hAnsi="Arial" w:cs="Arial"/>
          <w:szCs w:val="24"/>
        </w:rPr>
      </w:pPr>
    </w:p>
    <w:p w:rsidR="004D5AE8" w:rsidRPr="00083A9B" w:rsidRDefault="004D5AE8" w:rsidP="004D5AE8">
      <w:pPr>
        <w:rPr>
          <w:rFonts w:ascii="Arial" w:hAnsi="Arial" w:cs="Arial"/>
          <w:szCs w:val="24"/>
        </w:rPr>
      </w:pPr>
    </w:p>
    <w:p w:rsidR="004D5AE8" w:rsidRPr="00083A9B" w:rsidRDefault="004D5AE8" w:rsidP="004D5AE8">
      <w:pPr>
        <w:rPr>
          <w:rFonts w:ascii="Arial" w:hAnsi="Arial" w:cs="Arial"/>
          <w:szCs w:val="24"/>
        </w:rPr>
      </w:pPr>
    </w:p>
    <w:p w:rsidR="004D5AE8" w:rsidRPr="00083A9B" w:rsidRDefault="004D5AE8" w:rsidP="004D5AE8">
      <w:pPr>
        <w:rPr>
          <w:rFonts w:ascii="Arial" w:hAnsi="Arial" w:cs="Arial"/>
          <w:szCs w:val="24"/>
        </w:rPr>
      </w:pPr>
      <w:r>
        <w:rPr>
          <w:rFonts w:ascii="Arial" w:hAnsi="Arial" w:cs="Arial"/>
          <w:noProof/>
          <w:szCs w:val="24"/>
          <w:lang w:eastAsia="en-AU"/>
        </w:rPr>
        <mc:AlternateContent>
          <mc:Choice Requires="wps">
            <w:drawing>
              <wp:anchor distT="0" distB="0" distL="114300" distR="114300" simplePos="0" relativeHeight="251674624" behindDoc="0" locked="0" layoutInCell="1" allowOverlap="1">
                <wp:simplePos x="0" y="0"/>
                <wp:positionH relativeFrom="column">
                  <wp:posOffset>4973320</wp:posOffset>
                </wp:positionH>
                <wp:positionV relativeFrom="paragraph">
                  <wp:posOffset>18415</wp:posOffset>
                </wp:positionV>
                <wp:extent cx="1853565" cy="1530350"/>
                <wp:effectExtent l="8255" t="8255" r="5080" b="1397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3565" cy="1530350"/>
                        </a:xfrm>
                        <a:prstGeom prst="rect">
                          <a:avLst/>
                        </a:prstGeom>
                        <a:solidFill>
                          <a:srgbClr val="FFFFFF"/>
                        </a:solidFill>
                        <a:ln w="9525">
                          <a:solidFill>
                            <a:srgbClr val="000000"/>
                          </a:solidFill>
                          <a:miter lim="800000"/>
                          <a:headEnd/>
                          <a:tailEnd/>
                        </a:ln>
                      </wps:spPr>
                      <wps:txbx>
                        <w:txbxContent>
                          <w:p w:rsidR="004D5AE8" w:rsidRPr="00AA6764" w:rsidRDefault="004D5AE8" w:rsidP="004D5AE8">
                            <w:pPr>
                              <w:jc w:val="center"/>
                              <w:rPr>
                                <w:rFonts w:ascii="Arial" w:hAnsi="Arial" w:cs="Arial"/>
                                <w:szCs w:val="24"/>
                              </w:rPr>
                            </w:pPr>
                            <w:r w:rsidRPr="00AA6764">
                              <w:rPr>
                                <w:rFonts w:ascii="Arial" w:hAnsi="Arial" w:cs="Arial"/>
                                <w:szCs w:val="24"/>
                              </w:rPr>
                              <w:t>At all times, students are encouraged to consider the consequences of their actions and to make choices that have positive outcomes.</w:t>
                            </w:r>
                          </w:p>
                          <w:p w:rsidR="004D5AE8" w:rsidRDefault="004D5AE8" w:rsidP="004D5A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91.6pt;margin-top:1.45pt;width:145.95pt;height:12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">
                <v:textbox>
                  <w:txbxContent>
                    <w:p w:rsidR="004D5AE8" w:rsidRPr="00AA6764" w:rsidRDefault="004D5AE8" w:rsidP="004D5AE8">
                      <w:pPr>
                        <w:jc w:val="center"/>
                        <w:rPr>
                          <w:rFonts w:ascii="Arial" w:hAnsi="Arial" w:cs="Arial"/>
                          <w:szCs w:val="24"/>
                        </w:rPr>
                      </w:pPr>
                      <w:r w:rsidRPr="00AA6764">
                        <w:rPr>
                          <w:rFonts w:ascii="Arial" w:hAnsi="Arial" w:cs="Arial"/>
                          <w:szCs w:val="24"/>
                        </w:rPr>
                        <w:t>At all times, students are encouraged to consider the consequences of their actions and to make choices that have positive outcomes.</w:t>
                      </w:r>
                    </w:p>
                    <w:p w:rsidR="004D5AE8" w:rsidRDefault="004D5AE8" w:rsidP="004D5AE8"/>
                  </w:txbxContent>
                </v:textbox>
              </v:rect>
            </w:pict>
          </mc:Fallback>
        </mc:AlternateContent>
      </w:r>
      <w:r>
        <w:rPr>
          <w:rFonts w:ascii="Arial" w:hAnsi="Arial" w:cs="Arial"/>
          <w:noProof/>
          <w:szCs w:val="24"/>
          <w:lang w:eastAsia="en-AU"/>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12700</wp:posOffset>
                </wp:positionV>
                <wp:extent cx="2395220" cy="412750"/>
                <wp:effectExtent l="76200" t="5715" r="5080" b="7683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5220" cy="412750"/>
                        </a:xfrm>
                        <a:prstGeom prst="rect">
                          <a:avLst/>
                        </a:prstGeom>
                        <a:solidFill>
                          <a:srgbClr val="000000"/>
                        </a:solidFill>
                        <a:ln w="9525">
                          <a:solidFill>
                            <a:srgbClr val="000000"/>
                          </a:solidFill>
                          <a:miter lim="800000"/>
                          <a:headEnd/>
                          <a:tailEnd/>
                        </a:ln>
                        <a:effectLst>
                          <a:outerShdw dist="107763" dir="8100000" algn="ctr" rotWithShape="0">
                            <a:srgbClr val="808080">
                              <a:alpha val="50000"/>
                            </a:srgbClr>
                          </a:outerShdw>
                        </a:effectLst>
                      </wps:spPr>
                      <wps:txbx>
                        <w:txbxContent>
                          <w:p w:rsidR="004D5AE8" w:rsidRPr="00AA6764" w:rsidRDefault="004D5AE8" w:rsidP="004D5AE8">
                            <w:pPr>
                              <w:jc w:val="center"/>
                              <w:rPr>
                                <w:rFonts w:cs="Calibri"/>
                                <w:b/>
                                <w:color w:val="FFFFFF"/>
                                <w:sz w:val="40"/>
                                <w:szCs w:val="40"/>
                              </w:rPr>
                            </w:pPr>
                            <w:r w:rsidRPr="00AA6764">
                              <w:rPr>
                                <w:rFonts w:cs="Calibri"/>
                                <w:b/>
                                <w:color w:val="FFFFFF"/>
                                <w:sz w:val="40"/>
                                <w:szCs w:val="40"/>
                              </w:rPr>
                              <w:t>Principals Award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7" style="position:absolute;margin-left:0;margin-top:1pt;width:188.6pt;height:3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" fillcolor="black">
                <v:shadow on="t" opacity=".5" offset="-6pt,6pt"/>
                <v:textbox>
                  <w:txbxContent>
                    <w:p w:rsidR="004D5AE8" w:rsidRPr="00AA6764" w:rsidRDefault="004D5AE8" w:rsidP="004D5AE8">
                      <w:pPr>
                        <w:jc w:val="center"/>
                        <w:rPr>
                          <w:rFonts w:cs="Calibri"/>
                          <w:b/>
                          <w:color w:val="FFFFFF"/>
                          <w:sz w:val="40"/>
                          <w:szCs w:val="40"/>
                        </w:rPr>
                      </w:pPr>
                      <w:r w:rsidRPr="00AA6764">
                        <w:rPr>
                          <w:rFonts w:cs="Calibri"/>
                          <w:b/>
                          <w:color w:val="FFFFFF"/>
                          <w:sz w:val="40"/>
                          <w:szCs w:val="40"/>
                        </w:rPr>
                        <w:t>Principals Award</w:t>
                      </w:r>
                    </w:p>
                  </w:txbxContent>
                </v:textbox>
                <w10:wrap anchorx="margin"/>
              </v:rect>
            </w:pict>
          </mc:Fallback>
        </mc:AlternateContent>
      </w:r>
    </w:p>
    <w:p w:rsidR="004D5AE8" w:rsidRPr="00083A9B" w:rsidRDefault="004D5AE8" w:rsidP="004D5AE8">
      <w:pPr>
        <w:rPr>
          <w:rFonts w:ascii="Arial" w:hAnsi="Arial" w:cs="Arial"/>
          <w:szCs w:val="24"/>
        </w:rPr>
      </w:pPr>
    </w:p>
    <w:p w:rsidR="004D5AE8" w:rsidRPr="00083A9B" w:rsidRDefault="004D5AE8" w:rsidP="004D5AE8">
      <w:pPr>
        <w:rPr>
          <w:rFonts w:ascii="Arial" w:hAnsi="Arial" w:cs="Arial"/>
          <w:szCs w:val="24"/>
        </w:rPr>
      </w:pPr>
      <w:r>
        <w:rPr>
          <w:rFonts w:ascii="Arial" w:hAnsi="Arial" w:cs="Arial"/>
          <w:noProof/>
          <w:szCs w:val="24"/>
          <w:lang w:eastAsia="en-AU"/>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156845</wp:posOffset>
                </wp:positionV>
                <wp:extent cx="273050" cy="355600"/>
                <wp:effectExtent l="28575" t="15875" r="22225" b="9525"/>
                <wp:wrapNone/>
                <wp:docPr id="15" name="Down Arrow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73050" cy="355600"/>
                        </a:xfrm>
                        <a:prstGeom prst="downArrow">
                          <a:avLst>
                            <a:gd name="adj1" fmla="val 50000"/>
                            <a:gd name="adj2" fmla="val 32558"/>
                          </a:avLst>
                        </a:prstGeom>
                        <a:solidFill>
                          <a:srgbClr val="FFFF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5" o:spid="_x0000_s1026" type="#_x0000_t67" style="position:absolute;margin-left:0;margin-top:12.35pt;width:21.5pt;height:28pt;rotation:180;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" fillcolor="yellow">
                <v:textbox style="layout-flow:vertical-ideographic"/>
                <w10:wrap anchorx="margin"/>
              </v:shape>
            </w:pict>
          </mc:Fallback>
        </mc:AlternateContent>
      </w:r>
    </w:p>
    <w:p w:rsidR="004D5AE8" w:rsidRPr="00083A9B" w:rsidRDefault="004D5AE8" w:rsidP="004D5AE8">
      <w:pPr>
        <w:rPr>
          <w:rFonts w:ascii="Arial" w:hAnsi="Arial" w:cs="Arial"/>
          <w:szCs w:val="24"/>
        </w:rPr>
      </w:pPr>
    </w:p>
    <w:p w:rsidR="004D5AE8" w:rsidRPr="00083A9B" w:rsidRDefault="004D5AE8" w:rsidP="004D5AE8">
      <w:pPr>
        <w:rPr>
          <w:rFonts w:ascii="Arial" w:hAnsi="Arial" w:cs="Arial"/>
          <w:szCs w:val="24"/>
        </w:rPr>
      </w:pPr>
    </w:p>
    <w:p w:rsidR="004D5AE8" w:rsidRPr="00083A9B" w:rsidRDefault="004D5AE8" w:rsidP="004D5AE8">
      <w:pPr>
        <w:rPr>
          <w:rFonts w:ascii="Arial" w:hAnsi="Arial" w:cs="Arial"/>
          <w:szCs w:val="24"/>
        </w:rPr>
      </w:pPr>
      <w:r>
        <w:rPr>
          <w:rFonts w:ascii="Arial" w:hAnsi="Arial" w:cs="Arial"/>
          <w:noProof/>
          <w:szCs w:val="24"/>
          <w:lang w:eastAsia="en-AU"/>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86360</wp:posOffset>
                </wp:positionV>
                <wp:extent cx="2395220" cy="396240"/>
                <wp:effectExtent l="76200" t="10160" r="5080" b="793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5220" cy="396240"/>
                        </a:xfrm>
                        <a:prstGeom prst="rect">
                          <a:avLst/>
                        </a:prstGeom>
                        <a:solidFill>
                          <a:srgbClr val="938953"/>
                        </a:solidFill>
                        <a:ln w="9525">
                          <a:solidFill>
                            <a:srgbClr val="000000"/>
                          </a:solidFill>
                          <a:miter lim="800000"/>
                          <a:headEnd/>
                          <a:tailEnd/>
                        </a:ln>
                        <a:effectLst>
                          <a:outerShdw dist="107763" dir="8100000" algn="ctr" rotWithShape="0">
                            <a:srgbClr val="808080">
                              <a:alpha val="50000"/>
                            </a:srgbClr>
                          </a:outerShdw>
                        </a:effectLst>
                      </wps:spPr>
                      <wps:txbx>
                        <w:txbxContent>
                          <w:p w:rsidR="004D5AE8" w:rsidRPr="00CC738F" w:rsidRDefault="004D5AE8" w:rsidP="004D5AE8">
                            <w:pPr>
                              <w:jc w:val="center"/>
                              <w:rPr>
                                <w:rFonts w:cs="Calibri"/>
                                <w:b/>
                                <w:sz w:val="40"/>
                                <w:szCs w:val="40"/>
                                <w:lang w:val="en-US"/>
                              </w:rPr>
                            </w:pPr>
                            <w:r w:rsidRPr="00300E0F">
                              <w:rPr>
                                <w:rFonts w:cs="Calibri"/>
                                <w:b/>
                                <w:sz w:val="40"/>
                                <w:szCs w:val="40"/>
                              </w:rPr>
                              <w:t xml:space="preserve">Gold </w:t>
                            </w:r>
                            <w:r>
                              <w:rPr>
                                <w:rFonts w:cs="Calibri"/>
                                <w:b/>
                                <w:sz w:val="40"/>
                                <w:szCs w:val="40"/>
                              </w:rPr>
                              <w:t>Level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8" style="position:absolute;margin-left:0;margin-top:6.8pt;width:188.6pt;height:31.2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" fillcolor="#938953">
                <v:shadow on="t" opacity=".5" offset="-6pt,6pt"/>
                <v:textbox>
                  <w:txbxContent>
                    <w:p w:rsidR="004D5AE8" w:rsidRPr="00CC738F" w:rsidRDefault="004D5AE8" w:rsidP="004D5AE8">
                      <w:pPr>
                        <w:jc w:val="center"/>
                        <w:rPr>
                          <w:rFonts w:cs="Calibri"/>
                          <w:b/>
                          <w:sz w:val="40"/>
                          <w:szCs w:val="40"/>
                          <w:lang w:val="en-US"/>
                        </w:rPr>
                      </w:pPr>
                      <w:r w:rsidRPr="00300E0F">
                        <w:rPr>
                          <w:rFonts w:cs="Calibri"/>
                          <w:b/>
                          <w:sz w:val="40"/>
                          <w:szCs w:val="40"/>
                        </w:rPr>
                        <w:t xml:space="preserve">Gold </w:t>
                      </w:r>
                      <w:r>
                        <w:rPr>
                          <w:rFonts w:cs="Calibri"/>
                          <w:b/>
                          <w:sz w:val="40"/>
                          <w:szCs w:val="40"/>
                        </w:rPr>
                        <w:t>Level</w:t>
                      </w:r>
                    </w:p>
                  </w:txbxContent>
                </v:textbox>
                <w10:wrap anchorx="margin"/>
              </v:rect>
            </w:pict>
          </mc:Fallback>
        </mc:AlternateContent>
      </w:r>
    </w:p>
    <w:p w:rsidR="004D5AE8" w:rsidRPr="00083A9B" w:rsidRDefault="004D5AE8" w:rsidP="004D5AE8">
      <w:pPr>
        <w:rPr>
          <w:rFonts w:ascii="Arial" w:hAnsi="Arial" w:cs="Arial"/>
          <w:szCs w:val="24"/>
        </w:rPr>
      </w:pPr>
    </w:p>
    <w:p w:rsidR="004D5AE8" w:rsidRPr="00083A9B" w:rsidRDefault="004D5AE8" w:rsidP="004D5AE8">
      <w:pPr>
        <w:rPr>
          <w:rFonts w:ascii="Arial" w:hAnsi="Arial" w:cs="Arial"/>
          <w:szCs w:val="24"/>
        </w:rPr>
      </w:pPr>
    </w:p>
    <w:p w:rsidR="004D5AE8" w:rsidRPr="00083A9B" w:rsidRDefault="004D5AE8" w:rsidP="004D5AE8">
      <w:pPr>
        <w:rPr>
          <w:rFonts w:ascii="Arial" w:hAnsi="Arial" w:cs="Arial"/>
          <w:szCs w:val="24"/>
        </w:rPr>
      </w:pPr>
      <w:r>
        <w:rPr>
          <w:rFonts w:ascii="Arial" w:hAnsi="Arial" w:cs="Arial"/>
          <w:noProof/>
          <w:szCs w:val="24"/>
          <w:lang w:eastAsia="en-AU"/>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59690</wp:posOffset>
                </wp:positionV>
                <wp:extent cx="273050" cy="343535"/>
                <wp:effectExtent l="28575" t="15875" r="22225" b="12065"/>
                <wp:wrapNone/>
                <wp:docPr id="13" name="Down Arrow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73050" cy="343535"/>
                        </a:xfrm>
                        <a:prstGeom prst="downArrow">
                          <a:avLst>
                            <a:gd name="adj1" fmla="val 50000"/>
                            <a:gd name="adj2" fmla="val 31453"/>
                          </a:avLst>
                        </a:prstGeom>
                        <a:solidFill>
                          <a:srgbClr val="FFFF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13" o:spid="_x0000_s1026" type="#_x0000_t67" style="position:absolute;margin-left:0;margin-top:4.7pt;width:21.5pt;height:27.05pt;rotation:180;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" fillcolor="yellow">
                <v:textbox style="layout-flow:vertical-ideographic"/>
                <w10:wrap anchorx="margin"/>
              </v:shape>
            </w:pict>
          </mc:Fallback>
        </mc:AlternateContent>
      </w:r>
    </w:p>
    <w:p w:rsidR="004D5AE8" w:rsidRPr="00083A9B" w:rsidRDefault="004D5AE8" w:rsidP="004D5AE8">
      <w:pPr>
        <w:rPr>
          <w:rFonts w:ascii="Arial" w:hAnsi="Arial" w:cs="Arial"/>
          <w:szCs w:val="24"/>
        </w:rPr>
      </w:pPr>
    </w:p>
    <w:p w:rsidR="004D5AE8" w:rsidRPr="00083A9B" w:rsidRDefault="004D5AE8" w:rsidP="004D5AE8">
      <w:pPr>
        <w:rPr>
          <w:rFonts w:ascii="Arial" w:hAnsi="Arial" w:cs="Arial"/>
          <w:szCs w:val="24"/>
        </w:rPr>
      </w:pPr>
      <w:r>
        <w:rPr>
          <w:rFonts w:ascii="Arial" w:hAnsi="Arial" w:cs="Arial"/>
          <w:noProof/>
          <w:szCs w:val="24"/>
          <w:lang w:eastAsia="en-AU"/>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158750</wp:posOffset>
                </wp:positionV>
                <wp:extent cx="2395220" cy="421005"/>
                <wp:effectExtent l="76200" t="12065" r="5080" b="7175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5220" cy="421005"/>
                        </a:xfrm>
                        <a:prstGeom prst="rect">
                          <a:avLst/>
                        </a:prstGeom>
                        <a:solidFill>
                          <a:srgbClr val="A5A5A5"/>
                        </a:solidFill>
                        <a:ln w="9525">
                          <a:solidFill>
                            <a:srgbClr val="000000"/>
                          </a:solidFill>
                          <a:miter lim="800000"/>
                          <a:headEnd/>
                          <a:tailEnd/>
                        </a:ln>
                        <a:effectLst>
                          <a:outerShdw dist="107763" dir="8100000" algn="ctr" rotWithShape="0">
                            <a:srgbClr val="808080">
                              <a:alpha val="50000"/>
                            </a:srgbClr>
                          </a:outerShdw>
                        </a:effectLst>
                      </wps:spPr>
                      <wps:txbx>
                        <w:txbxContent>
                          <w:p w:rsidR="004D5AE8" w:rsidRPr="00300E0F" w:rsidRDefault="004D5AE8" w:rsidP="004D5AE8">
                            <w:pPr>
                              <w:jc w:val="center"/>
                              <w:rPr>
                                <w:rFonts w:cs="Calibri"/>
                                <w:b/>
                                <w:sz w:val="40"/>
                                <w:szCs w:val="40"/>
                              </w:rPr>
                            </w:pPr>
                            <w:r w:rsidRPr="00300E0F">
                              <w:rPr>
                                <w:rFonts w:cs="Calibri"/>
                                <w:b/>
                                <w:sz w:val="40"/>
                                <w:szCs w:val="40"/>
                              </w:rPr>
                              <w:t>Silver Level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9" style="position:absolute;margin-left:0;margin-top:12.5pt;width:188.6pt;height:33.1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" fillcolor="#a5a5a5">
                <v:shadow on="t" opacity=".5" offset="-6pt,6pt"/>
                <v:textbox>
                  <w:txbxContent>
                    <w:p w:rsidR="004D5AE8" w:rsidRPr="00300E0F" w:rsidRDefault="004D5AE8" w:rsidP="004D5AE8">
                      <w:pPr>
                        <w:jc w:val="center"/>
                        <w:rPr>
                          <w:rFonts w:cs="Calibri"/>
                          <w:b/>
                          <w:sz w:val="40"/>
                          <w:szCs w:val="40"/>
                        </w:rPr>
                      </w:pPr>
                      <w:r w:rsidRPr="00300E0F">
                        <w:rPr>
                          <w:rFonts w:cs="Calibri"/>
                          <w:b/>
                          <w:sz w:val="40"/>
                          <w:szCs w:val="40"/>
                        </w:rPr>
                        <w:t>Silver Level</w:t>
                      </w:r>
                    </w:p>
                  </w:txbxContent>
                </v:textbox>
                <w10:wrap anchorx="margin"/>
              </v:rect>
            </w:pict>
          </mc:Fallback>
        </mc:AlternateContent>
      </w:r>
    </w:p>
    <w:p w:rsidR="004D5AE8" w:rsidRPr="00083A9B" w:rsidRDefault="004D5AE8" w:rsidP="004D5AE8">
      <w:pPr>
        <w:rPr>
          <w:rFonts w:ascii="Arial" w:hAnsi="Arial" w:cs="Arial"/>
          <w:szCs w:val="24"/>
        </w:rPr>
      </w:pPr>
    </w:p>
    <w:p w:rsidR="004D5AE8" w:rsidRPr="00083A9B" w:rsidRDefault="004D5AE8" w:rsidP="004D5AE8">
      <w:pPr>
        <w:rPr>
          <w:rFonts w:ascii="Arial" w:hAnsi="Arial" w:cs="Arial"/>
          <w:szCs w:val="24"/>
        </w:rPr>
      </w:pPr>
    </w:p>
    <w:p w:rsidR="004D5AE8" w:rsidRPr="00083A9B" w:rsidRDefault="004D5AE8" w:rsidP="004D5AE8">
      <w:pPr>
        <w:rPr>
          <w:rFonts w:ascii="Arial" w:hAnsi="Arial" w:cs="Arial"/>
          <w:szCs w:val="24"/>
        </w:rPr>
      </w:pPr>
    </w:p>
    <w:p w:rsidR="004D5AE8" w:rsidRPr="00083A9B" w:rsidRDefault="004D5AE8" w:rsidP="004D5AE8">
      <w:pPr>
        <w:rPr>
          <w:rFonts w:ascii="Arial" w:hAnsi="Arial" w:cs="Arial"/>
          <w:szCs w:val="24"/>
        </w:rPr>
      </w:pPr>
      <w:r>
        <w:rPr>
          <w:rFonts w:ascii="Arial" w:hAnsi="Arial" w:cs="Arial"/>
          <w:noProof/>
          <w:szCs w:val="24"/>
          <w:lang w:eastAsia="en-AU"/>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283210" cy="351155"/>
                <wp:effectExtent l="24130" t="14605" r="26035" b="5715"/>
                <wp:wrapNone/>
                <wp:docPr id="11" name="Down Arrow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83210" cy="351155"/>
                        </a:xfrm>
                        <a:prstGeom prst="downArrow">
                          <a:avLst>
                            <a:gd name="adj1" fmla="val 50000"/>
                            <a:gd name="adj2" fmla="val 30998"/>
                          </a:avLst>
                        </a:prstGeom>
                        <a:solidFill>
                          <a:srgbClr val="FFFF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11" o:spid="_x0000_s1026" type="#_x0000_t67" style="position:absolute;margin-left:0;margin-top:0;width:22.3pt;height:27.65pt;rotation:180;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" fillcolor="yellow">
                <v:textbox style="layout-flow:vertical-ideographic"/>
                <w10:wrap anchorx="margin"/>
              </v:shape>
            </w:pict>
          </mc:Fallback>
        </mc:AlternateContent>
      </w:r>
    </w:p>
    <w:p w:rsidR="004D5AE8" w:rsidRPr="00083A9B" w:rsidRDefault="004D5AE8" w:rsidP="004D5AE8">
      <w:pPr>
        <w:rPr>
          <w:rFonts w:ascii="Arial" w:hAnsi="Arial" w:cs="Arial"/>
          <w:szCs w:val="24"/>
        </w:rPr>
      </w:pPr>
    </w:p>
    <w:p w:rsidR="004D5AE8" w:rsidRPr="00083A9B" w:rsidRDefault="004D5AE8" w:rsidP="004D5AE8">
      <w:pPr>
        <w:rPr>
          <w:rFonts w:ascii="Arial" w:hAnsi="Arial" w:cs="Arial"/>
          <w:szCs w:val="24"/>
        </w:rPr>
      </w:pPr>
      <w:r>
        <w:rPr>
          <w:rFonts w:ascii="Arial" w:hAnsi="Arial" w:cs="Arial"/>
          <w:noProof/>
          <w:szCs w:val="24"/>
          <w:lang w:eastAsia="en-AU"/>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79375</wp:posOffset>
                </wp:positionV>
                <wp:extent cx="2395220" cy="388620"/>
                <wp:effectExtent l="76200" t="9525" r="5080" b="7810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5220" cy="388620"/>
                        </a:xfrm>
                        <a:prstGeom prst="rect">
                          <a:avLst/>
                        </a:prstGeom>
                        <a:solidFill>
                          <a:srgbClr val="C4BC96"/>
                        </a:solidFill>
                        <a:ln w="9525">
                          <a:solidFill>
                            <a:srgbClr val="000000"/>
                          </a:solidFill>
                          <a:miter lim="800000"/>
                          <a:headEnd/>
                          <a:tailEnd/>
                        </a:ln>
                        <a:effectLst>
                          <a:outerShdw dist="107763" dir="8100000" algn="ctr" rotWithShape="0">
                            <a:srgbClr val="808080">
                              <a:alpha val="50000"/>
                            </a:srgbClr>
                          </a:outerShdw>
                        </a:effectLst>
                      </wps:spPr>
                      <wps:txbx>
                        <w:txbxContent>
                          <w:p w:rsidR="004D5AE8" w:rsidRPr="00300E0F" w:rsidRDefault="004D5AE8" w:rsidP="004D5AE8">
                            <w:pPr>
                              <w:jc w:val="center"/>
                              <w:rPr>
                                <w:rFonts w:cs="Calibri"/>
                                <w:b/>
                                <w:sz w:val="40"/>
                                <w:szCs w:val="40"/>
                              </w:rPr>
                            </w:pPr>
                            <w:r w:rsidRPr="00300E0F">
                              <w:rPr>
                                <w:rFonts w:cs="Calibri"/>
                                <w:b/>
                                <w:sz w:val="40"/>
                                <w:szCs w:val="40"/>
                              </w:rPr>
                              <w:t>Bronze</w:t>
                            </w:r>
                            <w:r>
                              <w:rPr>
                                <w:rFonts w:cs="Calibri"/>
                                <w:b/>
                                <w:sz w:val="40"/>
                                <w:szCs w:val="40"/>
                              </w:rPr>
                              <w:t xml:space="preserve"> Level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0" style="position:absolute;margin-left:0;margin-top:6.25pt;width:188.6pt;height:30.6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" fillcolor="#c4bc96">
                <v:shadow on="t" opacity=".5" offset="-6pt,6pt"/>
                <v:textbox>
                  <w:txbxContent>
                    <w:p w:rsidR="004D5AE8" w:rsidRPr="00300E0F" w:rsidRDefault="004D5AE8" w:rsidP="004D5AE8">
                      <w:pPr>
                        <w:jc w:val="center"/>
                        <w:rPr>
                          <w:rFonts w:cs="Calibri"/>
                          <w:b/>
                          <w:sz w:val="40"/>
                          <w:szCs w:val="40"/>
                        </w:rPr>
                      </w:pPr>
                      <w:r w:rsidRPr="00300E0F">
                        <w:rPr>
                          <w:rFonts w:cs="Calibri"/>
                          <w:b/>
                          <w:sz w:val="40"/>
                          <w:szCs w:val="40"/>
                        </w:rPr>
                        <w:t>Bronze</w:t>
                      </w:r>
                      <w:r>
                        <w:rPr>
                          <w:rFonts w:cs="Calibri"/>
                          <w:b/>
                          <w:sz w:val="40"/>
                          <w:szCs w:val="40"/>
                        </w:rPr>
                        <w:t xml:space="preserve"> Level</w:t>
                      </w:r>
                    </w:p>
                  </w:txbxContent>
                </v:textbox>
                <w10:wrap anchorx="margin"/>
              </v:rect>
            </w:pict>
          </mc:Fallback>
        </mc:AlternateContent>
      </w:r>
    </w:p>
    <w:p w:rsidR="004D5AE8" w:rsidRPr="00083A9B" w:rsidRDefault="004D5AE8" w:rsidP="004D5AE8">
      <w:pPr>
        <w:rPr>
          <w:rFonts w:ascii="Arial" w:hAnsi="Arial" w:cs="Arial"/>
          <w:szCs w:val="24"/>
        </w:rPr>
      </w:pPr>
    </w:p>
    <w:p w:rsidR="004D5AE8" w:rsidRPr="00083A9B" w:rsidRDefault="004D5AE8" w:rsidP="004D5AE8">
      <w:pPr>
        <w:rPr>
          <w:rFonts w:ascii="Arial" w:hAnsi="Arial" w:cs="Arial"/>
          <w:szCs w:val="24"/>
        </w:rPr>
      </w:pPr>
    </w:p>
    <w:p w:rsidR="004D5AE8" w:rsidRPr="00DB6624" w:rsidRDefault="004D5AE8" w:rsidP="004D5AE8">
      <w:pPr>
        <w:rPr>
          <w:rFonts w:ascii="Arial" w:hAnsi="Arial" w:cs="Arial"/>
          <w:szCs w:val="24"/>
        </w:rPr>
      </w:pPr>
      <w:r>
        <w:rPr>
          <w:rFonts w:ascii="Arial" w:hAnsi="Arial" w:cs="Arial"/>
          <w:noProof/>
          <w:szCs w:val="24"/>
          <w:lang w:eastAsia="en-AU"/>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52705</wp:posOffset>
                </wp:positionV>
                <wp:extent cx="283210" cy="398145"/>
                <wp:effectExtent l="24130" t="14605" r="26035" b="6350"/>
                <wp:wrapNone/>
                <wp:docPr id="9" name="Down Arrow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83210" cy="398145"/>
                        </a:xfrm>
                        <a:prstGeom prst="downArrow">
                          <a:avLst>
                            <a:gd name="adj1" fmla="val 50000"/>
                            <a:gd name="adj2" fmla="val 35146"/>
                          </a:avLst>
                        </a:prstGeom>
                        <a:solidFill>
                          <a:srgbClr val="FFFF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9" o:spid="_x0000_s1026" type="#_x0000_t67" style="position:absolute;margin-left:0;margin-top:4.15pt;width:22.3pt;height:31.35pt;rotation:180;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" fillcolor="yellow">
                <v:textbox style="layout-flow:vertical-ideographic"/>
                <w10:wrap anchorx="margin"/>
              </v:shape>
            </w:pict>
          </mc:Fallback>
        </mc:AlternateContent>
      </w:r>
    </w:p>
    <w:p w:rsidR="004D5AE8" w:rsidRPr="00DB6624" w:rsidRDefault="004D5AE8" w:rsidP="004D5AE8">
      <w:pPr>
        <w:jc w:val="center"/>
        <w:rPr>
          <w:rFonts w:ascii="Arial" w:hAnsi="Arial" w:cs="Arial"/>
          <w:szCs w:val="24"/>
        </w:rPr>
      </w:pPr>
      <w:r w:rsidRPr="00DB6624">
        <w:rPr>
          <w:rFonts w:ascii="Arial" w:hAnsi="Arial" w:cs="Arial"/>
          <w:b/>
          <w:szCs w:val="24"/>
        </w:rPr>
        <w:t xml:space="preserve">                                                                                                                 </w:t>
      </w:r>
    </w:p>
    <w:p w:rsidR="004D5AE8" w:rsidRDefault="004D5AE8" w:rsidP="004D5AE8">
      <w:pPr>
        <w:rPr>
          <w:rFonts w:ascii="Arial" w:hAnsi="Arial" w:cs="Arial"/>
          <w:szCs w:val="24"/>
        </w:rPr>
      </w:pPr>
      <w:r>
        <w:rPr>
          <w:rFonts w:ascii="Arial" w:hAnsi="Arial" w:cs="Arial"/>
          <w:noProof/>
          <w:szCs w:val="24"/>
          <w:lang w:eastAsia="en-AU"/>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165100</wp:posOffset>
                </wp:positionV>
                <wp:extent cx="2395220" cy="388620"/>
                <wp:effectExtent l="76200" t="8890" r="5080" b="7874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5220" cy="388620"/>
                        </a:xfrm>
                        <a:prstGeom prst="rect">
                          <a:avLst/>
                        </a:prstGeom>
                        <a:solidFill>
                          <a:srgbClr val="00B050"/>
                        </a:solidFill>
                        <a:ln w="9525">
                          <a:solidFill>
                            <a:srgbClr val="000000"/>
                          </a:solidFill>
                          <a:miter lim="800000"/>
                          <a:headEnd/>
                          <a:tailEnd/>
                        </a:ln>
                        <a:effectLst>
                          <a:outerShdw dist="107763" dir="8100000" algn="ctr" rotWithShape="0">
                            <a:srgbClr val="808080">
                              <a:alpha val="50000"/>
                            </a:srgbClr>
                          </a:outerShdw>
                        </a:effectLst>
                      </wps:spPr>
                      <wps:txbx>
                        <w:txbxContent>
                          <w:p w:rsidR="004D5AE8" w:rsidRPr="00300E0F" w:rsidRDefault="004D5AE8" w:rsidP="004D5AE8">
                            <w:pPr>
                              <w:jc w:val="center"/>
                              <w:rPr>
                                <w:rFonts w:cs="Calibri"/>
                                <w:b/>
                                <w:sz w:val="40"/>
                                <w:szCs w:val="40"/>
                              </w:rPr>
                            </w:pPr>
                            <w:r w:rsidRPr="00300E0F">
                              <w:rPr>
                                <w:rFonts w:cs="Calibri"/>
                                <w:b/>
                                <w:sz w:val="40"/>
                                <w:szCs w:val="40"/>
                              </w:rPr>
                              <w:t>Green Level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1" style="position:absolute;margin-left:0;margin-top:13pt;width:188.6pt;height:30.6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" fillcolor="#00b050">
                <v:shadow on="t" opacity=".5" offset="-6pt,6pt"/>
                <v:textbox>
                  <w:txbxContent>
                    <w:p w:rsidR="004D5AE8" w:rsidRPr="00300E0F" w:rsidRDefault="004D5AE8" w:rsidP="004D5AE8">
                      <w:pPr>
                        <w:jc w:val="center"/>
                        <w:rPr>
                          <w:rFonts w:cs="Calibri"/>
                          <w:b/>
                          <w:sz w:val="40"/>
                          <w:szCs w:val="40"/>
                        </w:rPr>
                      </w:pPr>
                      <w:r w:rsidRPr="00300E0F">
                        <w:rPr>
                          <w:rFonts w:cs="Calibri"/>
                          <w:b/>
                          <w:sz w:val="40"/>
                          <w:szCs w:val="40"/>
                        </w:rPr>
                        <w:t>Green Level</w:t>
                      </w:r>
                    </w:p>
                  </w:txbxContent>
                </v:textbox>
                <w10:wrap anchorx="margin"/>
              </v:rect>
            </w:pict>
          </mc:Fallback>
        </mc:AlternateContent>
      </w:r>
    </w:p>
    <w:p w:rsidR="004D5AE8" w:rsidRDefault="004D5AE8" w:rsidP="004D5AE8">
      <w:pPr>
        <w:rPr>
          <w:rFonts w:ascii="Arial" w:hAnsi="Arial" w:cs="Arial"/>
          <w:szCs w:val="24"/>
        </w:rPr>
      </w:pPr>
      <w:r>
        <w:rPr>
          <w:rFonts w:ascii="Arial" w:hAnsi="Arial" w:cs="Arial"/>
          <w:noProof/>
          <w:szCs w:val="24"/>
          <w:lang w:eastAsia="en-AU"/>
        </w:rPr>
        <mc:AlternateContent>
          <mc:Choice Requires="wps">
            <w:drawing>
              <wp:anchor distT="0" distB="0" distL="114300" distR="114300" simplePos="0" relativeHeight="251675648" behindDoc="0" locked="0" layoutInCell="1" allowOverlap="1">
                <wp:simplePos x="0" y="0"/>
                <wp:positionH relativeFrom="column">
                  <wp:posOffset>4657090</wp:posOffset>
                </wp:positionH>
                <wp:positionV relativeFrom="paragraph">
                  <wp:posOffset>-5080</wp:posOffset>
                </wp:positionV>
                <wp:extent cx="1869440" cy="527050"/>
                <wp:effectExtent l="6350" t="10795" r="10160" b="508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9440" cy="527050"/>
                        </a:xfrm>
                        <a:prstGeom prst="rect">
                          <a:avLst/>
                        </a:prstGeom>
                        <a:solidFill>
                          <a:srgbClr val="FFFFFF"/>
                        </a:solidFill>
                        <a:ln w="9525">
                          <a:solidFill>
                            <a:srgbClr val="000000"/>
                          </a:solidFill>
                          <a:miter lim="800000"/>
                          <a:headEnd/>
                          <a:tailEnd/>
                        </a:ln>
                      </wps:spPr>
                      <wps:txbx>
                        <w:txbxContent>
                          <w:p w:rsidR="004D5AE8" w:rsidRDefault="004D5AE8" w:rsidP="004D5AE8">
                            <w:pPr>
                              <w:jc w:val="center"/>
                              <w:rPr>
                                <w:rFonts w:ascii="Arial" w:hAnsi="Arial" w:cs="Arial"/>
                                <w:szCs w:val="24"/>
                              </w:rPr>
                            </w:pPr>
                            <w:r w:rsidRPr="00784963">
                              <w:rPr>
                                <w:rFonts w:ascii="Arial" w:hAnsi="Arial" w:cs="Arial"/>
                                <w:szCs w:val="24"/>
                              </w:rPr>
                              <w:t>All students begin the</w:t>
                            </w:r>
                          </w:p>
                          <w:p w:rsidR="004D5AE8" w:rsidRPr="00784963" w:rsidRDefault="004D5AE8" w:rsidP="004D5AE8">
                            <w:pPr>
                              <w:jc w:val="center"/>
                              <w:rPr>
                                <w:rFonts w:ascii="Arial" w:hAnsi="Arial" w:cs="Arial"/>
                                <w:szCs w:val="24"/>
                              </w:rPr>
                            </w:pPr>
                            <w:proofErr w:type="gramStart"/>
                            <w:r w:rsidRPr="00784963">
                              <w:rPr>
                                <w:rFonts w:ascii="Arial" w:hAnsi="Arial" w:cs="Arial"/>
                                <w:szCs w:val="24"/>
                              </w:rPr>
                              <w:t>year</w:t>
                            </w:r>
                            <w:proofErr w:type="gramEnd"/>
                            <w:r w:rsidRPr="00784963">
                              <w:rPr>
                                <w:rFonts w:ascii="Arial" w:hAnsi="Arial" w:cs="Arial"/>
                                <w:szCs w:val="24"/>
                              </w:rPr>
                              <w:t xml:space="preserve"> on green level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2" style="position:absolute;margin-left:366.7pt;margin-top:-.4pt;width:147.2pt;height:4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">
                <v:textbox>
                  <w:txbxContent>
                    <w:p w:rsidR="004D5AE8" w:rsidRDefault="004D5AE8" w:rsidP="004D5AE8">
                      <w:pPr>
                        <w:jc w:val="center"/>
                        <w:rPr>
                          <w:rFonts w:ascii="Arial" w:hAnsi="Arial" w:cs="Arial"/>
                          <w:szCs w:val="24"/>
                        </w:rPr>
                      </w:pPr>
                      <w:r w:rsidRPr="00784963">
                        <w:rPr>
                          <w:rFonts w:ascii="Arial" w:hAnsi="Arial" w:cs="Arial"/>
                          <w:szCs w:val="24"/>
                        </w:rPr>
                        <w:t>All students begin the</w:t>
                      </w:r>
                    </w:p>
                    <w:p w:rsidR="004D5AE8" w:rsidRPr="00784963" w:rsidRDefault="004D5AE8" w:rsidP="004D5AE8">
                      <w:pPr>
                        <w:jc w:val="center"/>
                        <w:rPr>
                          <w:rFonts w:ascii="Arial" w:hAnsi="Arial" w:cs="Arial"/>
                          <w:szCs w:val="24"/>
                        </w:rPr>
                      </w:pPr>
                      <w:proofErr w:type="gramStart"/>
                      <w:r w:rsidRPr="00784963">
                        <w:rPr>
                          <w:rFonts w:ascii="Arial" w:hAnsi="Arial" w:cs="Arial"/>
                          <w:szCs w:val="24"/>
                        </w:rPr>
                        <w:t>year</w:t>
                      </w:r>
                      <w:proofErr w:type="gramEnd"/>
                      <w:r w:rsidRPr="00784963">
                        <w:rPr>
                          <w:rFonts w:ascii="Arial" w:hAnsi="Arial" w:cs="Arial"/>
                          <w:szCs w:val="24"/>
                        </w:rPr>
                        <w:t xml:space="preserve"> on green level</w:t>
                      </w:r>
                    </w:p>
                  </w:txbxContent>
                </v:textbox>
              </v:rect>
            </w:pict>
          </mc:Fallback>
        </mc:AlternateContent>
      </w:r>
    </w:p>
    <w:p w:rsidR="004D5AE8" w:rsidRDefault="004D5AE8" w:rsidP="004D5AE8">
      <w:pPr>
        <w:rPr>
          <w:rFonts w:ascii="Arial" w:hAnsi="Arial" w:cs="Arial"/>
          <w:szCs w:val="24"/>
        </w:rPr>
      </w:pPr>
    </w:p>
    <w:p w:rsidR="004D5AE8" w:rsidRDefault="004D5AE8" w:rsidP="004D5AE8">
      <w:pPr>
        <w:rPr>
          <w:rFonts w:ascii="Arial" w:hAnsi="Arial" w:cs="Arial"/>
          <w:szCs w:val="24"/>
        </w:rPr>
      </w:pPr>
      <w:r>
        <w:rPr>
          <w:rFonts w:ascii="Arial" w:hAnsi="Arial" w:cs="Arial"/>
          <w:noProof/>
          <w:szCs w:val="24"/>
          <w:lang w:eastAsia="en-AU"/>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166370</wp:posOffset>
                </wp:positionV>
                <wp:extent cx="283210" cy="326390"/>
                <wp:effectExtent l="28575" t="13335" r="31115" b="12700"/>
                <wp:wrapNone/>
                <wp:docPr id="6" name="Down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326390"/>
                        </a:xfrm>
                        <a:prstGeom prst="downArrow">
                          <a:avLst>
                            <a:gd name="adj1" fmla="val 50000"/>
                            <a:gd name="adj2" fmla="val 28812"/>
                          </a:avLst>
                        </a:prstGeom>
                        <a:solidFill>
                          <a:srgbClr val="FFFF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6" o:spid="_x0000_s1026" type="#_x0000_t67" style="position:absolute;margin-left:0;margin-top:13.1pt;width:22.3pt;height:25.7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" fillcolor="yellow">
                <v:textbox style="layout-flow:vertical-ideographic"/>
                <w10:wrap anchorx="margin"/>
              </v:shape>
            </w:pict>
          </mc:Fallback>
        </mc:AlternateContent>
      </w:r>
    </w:p>
    <w:p w:rsidR="004D5AE8" w:rsidRDefault="004D5AE8" w:rsidP="004D5AE8">
      <w:pPr>
        <w:rPr>
          <w:rFonts w:ascii="Arial" w:hAnsi="Arial" w:cs="Arial"/>
          <w:szCs w:val="24"/>
        </w:rPr>
      </w:pPr>
    </w:p>
    <w:p w:rsidR="004D5AE8" w:rsidRDefault="004D5AE8" w:rsidP="004D5AE8">
      <w:pPr>
        <w:rPr>
          <w:rFonts w:ascii="Arial" w:hAnsi="Arial" w:cs="Arial"/>
          <w:szCs w:val="24"/>
        </w:rPr>
      </w:pPr>
    </w:p>
    <w:p w:rsidR="004D5AE8" w:rsidRDefault="004D5AE8" w:rsidP="004D5AE8">
      <w:pPr>
        <w:rPr>
          <w:rFonts w:ascii="Arial" w:hAnsi="Arial" w:cs="Arial"/>
          <w:szCs w:val="24"/>
        </w:rPr>
      </w:pPr>
      <w:r>
        <w:rPr>
          <w:rFonts w:ascii="Arial" w:hAnsi="Arial" w:cs="Arial"/>
          <w:noProof/>
          <w:szCs w:val="24"/>
          <w:lang w:eastAsia="en-AU"/>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64135</wp:posOffset>
                </wp:positionV>
                <wp:extent cx="2395220" cy="388620"/>
                <wp:effectExtent l="76200" t="10795" r="5080" b="768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5220" cy="388620"/>
                        </a:xfrm>
                        <a:prstGeom prst="rect">
                          <a:avLst/>
                        </a:prstGeom>
                        <a:solidFill>
                          <a:srgbClr val="FFFF00"/>
                        </a:solidFill>
                        <a:ln w="9525">
                          <a:solidFill>
                            <a:srgbClr val="000000"/>
                          </a:solidFill>
                          <a:miter lim="800000"/>
                          <a:headEnd/>
                          <a:tailEnd/>
                        </a:ln>
                        <a:effectLst>
                          <a:outerShdw dist="107763" dir="8100000" algn="ctr" rotWithShape="0">
                            <a:srgbClr val="808080">
                              <a:alpha val="50000"/>
                            </a:srgbClr>
                          </a:outerShdw>
                        </a:effectLst>
                      </wps:spPr>
                      <wps:txbx>
                        <w:txbxContent>
                          <w:p w:rsidR="004D5AE8" w:rsidRPr="00300E0F" w:rsidRDefault="004D5AE8" w:rsidP="004D5AE8">
                            <w:pPr>
                              <w:jc w:val="center"/>
                              <w:rPr>
                                <w:rFonts w:cs="Calibri"/>
                                <w:b/>
                                <w:sz w:val="40"/>
                                <w:szCs w:val="40"/>
                              </w:rPr>
                            </w:pPr>
                            <w:r w:rsidRPr="00300E0F">
                              <w:rPr>
                                <w:rFonts w:cs="Calibri"/>
                                <w:b/>
                                <w:sz w:val="40"/>
                                <w:szCs w:val="40"/>
                              </w:rPr>
                              <w:t>Yellow Level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3" style="position:absolute;margin-left:0;margin-top:5.05pt;width:188.6pt;height:30.6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" fillcolor="yellow">
                <v:shadow on="t" opacity=".5" offset="-6pt,6pt"/>
                <v:textbox>
                  <w:txbxContent>
                    <w:p w:rsidR="004D5AE8" w:rsidRPr="00300E0F" w:rsidRDefault="004D5AE8" w:rsidP="004D5AE8">
                      <w:pPr>
                        <w:jc w:val="center"/>
                        <w:rPr>
                          <w:rFonts w:cs="Calibri"/>
                          <w:b/>
                          <w:sz w:val="40"/>
                          <w:szCs w:val="40"/>
                        </w:rPr>
                      </w:pPr>
                      <w:r w:rsidRPr="00300E0F">
                        <w:rPr>
                          <w:rFonts w:cs="Calibri"/>
                          <w:b/>
                          <w:sz w:val="40"/>
                          <w:szCs w:val="40"/>
                        </w:rPr>
                        <w:t>Yellow Level</w:t>
                      </w:r>
                    </w:p>
                  </w:txbxContent>
                </v:textbox>
                <w10:wrap anchorx="margin"/>
              </v:rect>
            </w:pict>
          </mc:Fallback>
        </mc:AlternateContent>
      </w:r>
    </w:p>
    <w:p w:rsidR="004D5AE8" w:rsidRDefault="004D5AE8" w:rsidP="004D5AE8">
      <w:pPr>
        <w:rPr>
          <w:rFonts w:ascii="Arial" w:hAnsi="Arial" w:cs="Arial"/>
          <w:szCs w:val="24"/>
        </w:rPr>
      </w:pPr>
    </w:p>
    <w:p w:rsidR="004D5AE8" w:rsidRDefault="004D5AE8" w:rsidP="004D5AE8">
      <w:pPr>
        <w:rPr>
          <w:rFonts w:ascii="Arial" w:hAnsi="Arial" w:cs="Arial"/>
          <w:szCs w:val="24"/>
        </w:rPr>
      </w:pPr>
    </w:p>
    <w:p w:rsidR="004D5AE8" w:rsidRDefault="004D5AE8" w:rsidP="004D5AE8">
      <w:pPr>
        <w:rPr>
          <w:rFonts w:ascii="Arial" w:hAnsi="Arial" w:cs="Arial"/>
          <w:szCs w:val="24"/>
        </w:rPr>
      </w:pPr>
      <w:r>
        <w:rPr>
          <w:rFonts w:ascii="Arial" w:hAnsi="Arial" w:cs="Arial"/>
          <w:noProof/>
          <w:szCs w:val="24"/>
          <w:lang w:eastAsia="en-AU"/>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76835</wp:posOffset>
                </wp:positionV>
                <wp:extent cx="283210" cy="326390"/>
                <wp:effectExtent l="28575" t="9525" r="31115" b="16510"/>
                <wp:wrapNone/>
                <wp:docPr id="4"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326390"/>
                        </a:xfrm>
                        <a:prstGeom prst="downArrow">
                          <a:avLst>
                            <a:gd name="adj1" fmla="val 50000"/>
                            <a:gd name="adj2" fmla="val 28812"/>
                          </a:avLst>
                        </a:prstGeom>
                        <a:solidFill>
                          <a:srgbClr val="FFFF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4" o:spid="_x0000_s1026" type="#_x0000_t67" style="position:absolute;margin-left:0;margin-top:6.05pt;width:22.3pt;height:25.7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" fillcolor="yellow">
                <v:textbox style="layout-flow:vertical-ideographic"/>
                <w10:wrap anchorx="margin"/>
              </v:shape>
            </w:pict>
          </mc:Fallback>
        </mc:AlternateContent>
      </w:r>
    </w:p>
    <w:p w:rsidR="004D5AE8" w:rsidRDefault="004D5AE8" w:rsidP="004D5AE8">
      <w:pPr>
        <w:rPr>
          <w:rFonts w:ascii="Arial" w:hAnsi="Arial" w:cs="Arial"/>
          <w:szCs w:val="24"/>
        </w:rPr>
      </w:pPr>
    </w:p>
    <w:p w:rsidR="004D5AE8" w:rsidRDefault="004D5AE8" w:rsidP="004D5AE8">
      <w:pPr>
        <w:rPr>
          <w:rFonts w:ascii="Arial" w:hAnsi="Arial" w:cs="Arial"/>
          <w:szCs w:val="24"/>
        </w:rPr>
      </w:pPr>
      <w:r>
        <w:rPr>
          <w:rFonts w:ascii="Arial" w:hAnsi="Arial" w:cs="Arial"/>
          <w:noProof/>
          <w:szCs w:val="24"/>
          <w:lang w:eastAsia="en-AU"/>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141605</wp:posOffset>
                </wp:positionV>
                <wp:extent cx="2395220" cy="388620"/>
                <wp:effectExtent l="76200" t="13335" r="5080" b="742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5220" cy="388620"/>
                        </a:xfrm>
                        <a:prstGeom prst="rect">
                          <a:avLst/>
                        </a:prstGeom>
                        <a:solidFill>
                          <a:srgbClr val="FF9900"/>
                        </a:solidFill>
                        <a:ln w="9525">
                          <a:solidFill>
                            <a:srgbClr val="000000"/>
                          </a:solidFill>
                          <a:miter lim="800000"/>
                          <a:headEnd/>
                          <a:tailEnd/>
                        </a:ln>
                        <a:effectLst>
                          <a:outerShdw dist="107763" dir="8100000" algn="ctr" rotWithShape="0">
                            <a:srgbClr val="808080">
                              <a:alpha val="50000"/>
                            </a:srgbClr>
                          </a:outerShdw>
                        </a:effectLst>
                      </wps:spPr>
                      <wps:txbx>
                        <w:txbxContent>
                          <w:p w:rsidR="004D5AE8" w:rsidRPr="00300E0F" w:rsidRDefault="004D5AE8" w:rsidP="004D5AE8">
                            <w:pPr>
                              <w:jc w:val="center"/>
                              <w:rPr>
                                <w:rFonts w:cs="Calibri"/>
                                <w:b/>
                                <w:sz w:val="40"/>
                                <w:szCs w:val="40"/>
                              </w:rPr>
                            </w:pPr>
                            <w:r>
                              <w:rPr>
                                <w:rFonts w:cs="Calibri"/>
                                <w:b/>
                                <w:sz w:val="40"/>
                                <w:szCs w:val="40"/>
                              </w:rPr>
                              <w:t>Orange</w:t>
                            </w:r>
                            <w:r w:rsidRPr="00300E0F">
                              <w:rPr>
                                <w:rFonts w:cs="Calibri"/>
                                <w:b/>
                                <w:sz w:val="40"/>
                                <w:szCs w:val="40"/>
                              </w:rPr>
                              <w:t xml:space="preserve"> Level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4" style="position:absolute;margin-left:0;margin-top:11.15pt;width:188.6pt;height:30.6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" fillcolor="#f90">
                <v:shadow on="t" opacity=".5" offset="-6pt,6pt"/>
                <v:textbox>
                  <w:txbxContent>
                    <w:p w:rsidR="004D5AE8" w:rsidRPr="00300E0F" w:rsidRDefault="004D5AE8" w:rsidP="004D5AE8">
                      <w:pPr>
                        <w:jc w:val="center"/>
                        <w:rPr>
                          <w:rFonts w:cs="Calibri"/>
                          <w:b/>
                          <w:sz w:val="40"/>
                          <w:szCs w:val="40"/>
                        </w:rPr>
                      </w:pPr>
                      <w:r>
                        <w:rPr>
                          <w:rFonts w:cs="Calibri"/>
                          <w:b/>
                          <w:sz w:val="40"/>
                          <w:szCs w:val="40"/>
                        </w:rPr>
                        <w:t>Orange</w:t>
                      </w:r>
                      <w:r w:rsidRPr="00300E0F">
                        <w:rPr>
                          <w:rFonts w:cs="Calibri"/>
                          <w:b/>
                          <w:sz w:val="40"/>
                          <w:szCs w:val="40"/>
                        </w:rPr>
                        <w:t xml:space="preserve"> Level</w:t>
                      </w:r>
                    </w:p>
                  </w:txbxContent>
                </v:textbox>
                <w10:wrap anchorx="margin"/>
              </v:rect>
            </w:pict>
          </mc:Fallback>
        </mc:AlternateContent>
      </w:r>
    </w:p>
    <w:p w:rsidR="004D5AE8" w:rsidRDefault="004D5AE8" w:rsidP="004D5AE8">
      <w:pPr>
        <w:rPr>
          <w:rFonts w:ascii="Arial" w:hAnsi="Arial" w:cs="Arial"/>
          <w:szCs w:val="24"/>
        </w:rPr>
      </w:pPr>
    </w:p>
    <w:p w:rsidR="004D5AE8" w:rsidRDefault="004D5AE8" w:rsidP="004D5AE8">
      <w:pPr>
        <w:rPr>
          <w:rFonts w:ascii="Arial" w:hAnsi="Arial" w:cs="Arial"/>
          <w:szCs w:val="24"/>
        </w:rPr>
      </w:pPr>
    </w:p>
    <w:p w:rsidR="004D5AE8" w:rsidRDefault="004D5AE8" w:rsidP="004D5AE8">
      <w:pPr>
        <w:rPr>
          <w:rFonts w:ascii="Arial" w:hAnsi="Arial" w:cs="Arial"/>
          <w:szCs w:val="24"/>
        </w:rPr>
      </w:pPr>
      <w:r>
        <w:rPr>
          <w:rFonts w:ascii="Arial" w:hAnsi="Arial" w:cs="Arial"/>
          <w:noProof/>
          <w:szCs w:val="24"/>
          <w:lang w:eastAsia="en-AU"/>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159385</wp:posOffset>
                </wp:positionV>
                <wp:extent cx="283210" cy="326390"/>
                <wp:effectExtent l="28575" t="12700" r="31115" b="13335"/>
                <wp:wrapNone/>
                <wp:docPr id="2" name="Down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326390"/>
                        </a:xfrm>
                        <a:prstGeom prst="downArrow">
                          <a:avLst>
                            <a:gd name="adj1" fmla="val 50000"/>
                            <a:gd name="adj2" fmla="val 28812"/>
                          </a:avLst>
                        </a:prstGeom>
                        <a:solidFill>
                          <a:srgbClr val="FFFF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2" o:spid="_x0000_s1026" type="#_x0000_t67" style="position:absolute;margin-left:0;margin-top:12.55pt;width:22.3pt;height:25.7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" fillcolor="yellow">
                <v:textbox style="layout-flow:vertical-ideographic"/>
                <w10:wrap anchorx="margin"/>
              </v:shape>
            </w:pict>
          </mc:Fallback>
        </mc:AlternateContent>
      </w:r>
    </w:p>
    <w:p w:rsidR="004D5AE8" w:rsidRDefault="004D5AE8" w:rsidP="004D5AE8">
      <w:pPr>
        <w:rPr>
          <w:rFonts w:ascii="Arial" w:hAnsi="Arial" w:cs="Arial"/>
          <w:szCs w:val="24"/>
        </w:rPr>
      </w:pPr>
    </w:p>
    <w:p w:rsidR="004D5AE8" w:rsidRDefault="004D5AE8" w:rsidP="004D5AE8">
      <w:pPr>
        <w:rPr>
          <w:rFonts w:ascii="Arial" w:hAnsi="Arial" w:cs="Arial"/>
          <w:szCs w:val="24"/>
        </w:rPr>
      </w:pPr>
      <w:r>
        <w:rPr>
          <w:rFonts w:ascii="Arial" w:hAnsi="Arial" w:cs="Arial"/>
          <w:noProof/>
          <w:szCs w:val="24"/>
          <w:lang w:eastAsia="en-AU"/>
        </w:rPr>
        <mc:AlternateContent>
          <mc:Choice Requires="wps">
            <w:drawing>
              <wp:anchor distT="0" distB="0" distL="114300" distR="114300" simplePos="0" relativeHeight="251672576" behindDoc="0" locked="0" layoutInCell="1" allowOverlap="1" wp14:anchorId="3430110A" wp14:editId="330A8473">
                <wp:simplePos x="0" y="0"/>
                <wp:positionH relativeFrom="margin">
                  <wp:posOffset>2183130</wp:posOffset>
                </wp:positionH>
                <wp:positionV relativeFrom="paragraph">
                  <wp:posOffset>60960</wp:posOffset>
                </wp:positionV>
                <wp:extent cx="2395220" cy="388620"/>
                <wp:effectExtent l="75565" t="13970" r="5715" b="736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5220" cy="388620"/>
                        </a:xfrm>
                        <a:prstGeom prst="rect">
                          <a:avLst/>
                        </a:prstGeom>
                        <a:solidFill>
                          <a:srgbClr val="FF0000"/>
                        </a:solidFill>
                        <a:ln w="9525">
                          <a:solidFill>
                            <a:srgbClr val="000000"/>
                          </a:solidFill>
                          <a:miter lim="800000"/>
                          <a:headEnd/>
                          <a:tailEnd/>
                        </a:ln>
                        <a:effectLst>
                          <a:outerShdw dist="107763" dir="8100000" algn="ctr" rotWithShape="0">
                            <a:srgbClr val="808080">
                              <a:alpha val="50000"/>
                            </a:srgbClr>
                          </a:outerShdw>
                        </a:effectLst>
                      </wps:spPr>
                      <wps:txbx>
                        <w:txbxContent>
                          <w:p w:rsidR="004D5AE8" w:rsidRPr="00300E0F" w:rsidRDefault="004D5AE8" w:rsidP="004D5AE8">
                            <w:pPr>
                              <w:jc w:val="center"/>
                              <w:rPr>
                                <w:rFonts w:cs="Calibri"/>
                                <w:b/>
                                <w:sz w:val="40"/>
                                <w:szCs w:val="40"/>
                              </w:rPr>
                            </w:pPr>
                            <w:r>
                              <w:rPr>
                                <w:rFonts w:cs="Calibri"/>
                                <w:b/>
                                <w:sz w:val="40"/>
                                <w:szCs w:val="40"/>
                              </w:rPr>
                              <w:t>Red</w:t>
                            </w:r>
                            <w:r w:rsidRPr="00300E0F">
                              <w:rPr>
                                <w:rFonts w:cs="Calibri"/>
                                <w:b/>
                                <w:sz w:val="40"/>
                                <w:szCs w:val="40"/>
                              </w:rPr>
                              <w:t xml:space="preserve"> Level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5" style="position:absolute;margin-left:171.9pt;margin-top:4.8pt;width:188.6pt;height:30.6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" fillcolor="red">
                <v:shadow on="t" opacity=".5" offset="-6pt,6pt"/>
                <v:textbox>
                  <w:txbxContent>
                    <w:p w:rsidR="004D5AE8" w:rsidRPr="00300E0F" w:rsidRDefault="004D5AE8" w:rsidP="004D5AE8">
                      <w:pPr>
                        <w:jc w:val="center"/>
                        <w:rPr>
                          <w:rFonts w:cs="Calibri"/>
                          <w:b/>
                          <w:sz w:val="40"/>
                          <w:szCs w:val="40"/>
                        </w:rPr>
                      </w:pPr>
                      <w:r>
                        <w:rPr>
                          <w:rFonts w:cs="Calibri"/>
                          <w:b/>
                          <w:sz w:val="40"/>
                          <w:szCs w:val="40"/>
                        </w:rPr>
                        <w:t>Red</w:t>
                      </w:r>
                      <w:r w:rsidRPr="00300E0F">
                        <w:rPr>
                          <w:rFonts w:cs="Calibri"/>
                          <w:b/>
                          <w:sz w:val="40"/>
                          <w:szCs w:val="40"/>
                        </w:rPr>
                        <w:t xml:space="preserve"> Level</w:t>
                      </w:r>
                    </w:p>
                  </w:txbxContent>
                </v:textbox>
                <w10:wrap anchorx="margin"/>
              </v:rect>
            </w:pict>
          </mc:Fallback>
        </mc:AlternateContent>
      </w:r>
    </w:p>
    <w:p w:rsidR="004D5AE8" w:rsidRDefault="004D5AE8" w:rsidP="004D5AE8">
      <w:pPr>
        <w:rPr>
          <w:rFonts w:ascii="Arial" w:hAnsi="Arial" w:cs="Arial"/>
          <w:b/>
          <w:szCs w:val="24"/>
        </w:rPr>
      </w:pPr>
    </w:p>
    <w:p w:rsidR="004D5AE8" w:rsidRPr="00083A9B" w:rsidRDefault="004D5AE8" w:rsidP="004D5AE8">
      <w:pPr>
        <w:jc w:val="center"/>
        <w:rPr>
          <w:rFonts w:ascii="Arial" w:hAnsi="Arial" w:cs="Arial"/>
          <w:szCs w:val="24"/>
        </w:rPr>
      </w:pPr>
    </w:p>
    <w:p w:rsidR="004D5AE8" w:rsidRDefault="004D5AE8" w:rsidP="004D5AE8">
      <w:pPr>
        <w:jc w:val="both"/>
        <w:rPr>
          <w:rFonts w:ascii="Arial" w:hAnsi="Arial" w:cs="Arial"/>
          <w:b/>
          <w:bCs/>
          <w:szCs w:val="24"/>
        </w:rPr>
      </w:pPr>
    </w:p>
    <w:p w:rsidR="004D5AE8" w:rsidRDefault="004D5AE8" w:rsidP="004D5AE8">
      <w:pPr>
        <w:jc w:val="both"/>
        <w:rPr>
          <w:rFonts w:ascii="Arial" w:hAnsi="Arial" w:cs="Arial"/>
          <w:b/>
          <w:bCs/>
          <w:szCs w:val="24"/>
        </w:rPr>
      </w:pPr>
    </w:p>
    <w:p w:rsidR="004D5AE8" w:rsidRDefault="004D5AE8" w:rsidP="004D5AE8">
      <w:pPr>
        <w:jc w:val="both"/>
        <w:rPr>
          <w:rFonts w:ascii="Arial" w:hAnsi="Arial" w:cs="Arial"/>
          <w:b/>
          <w:bCs/>
          <w:szCs w:val="24"/>
        </w:rPr>
      </w:pPr>
    </w:p>
    <w:p w:rsidR="004D5AE8" w:rsidRDefault="004D5AE8" w:rsidP="004D5AE8">
      <w:pPr>
        <w:jc w:val="both"/>
        <w:rPr>
          <w:rFonts w:ascii="Arial" w:hAnsi="Arial" w:cs="Arial"/>
          <w:b/>
          <w:bCs/>
          <w:szCs w:val="24"/>
        </w:rPr>
      </w:pPr>
    </w:p>
    <w:p w:rsidR="004D5AE8" w:rsidRDefault="004D5AE8" w:rsidP="004D5AE8">
      <w:pPr>
        <w:jc w:val="both"/>
        <w:rPr>
          <w:rFonts w:ascii="Arial" w:hAnsi="Arial" w:cs="Arial"/>
          <w:b/>
          <w:bCs/>
          <w:szCs w:val="24"/>
        </w:rPr>
      </w:pPr>
    </w:p>
    <w:p w:rsidR="004D5AE8" w:rsidRDefault="004D5AE8" w:rsidP="004D5AE8">
      <w:pPr>
        <w:jc w:val="both"/>
        <w:rPr>
          <w:rFonts w:ascii="Arial" w:hAnsi="Arial" w:cs="Arial"/>
          <w:b/>
          <w:bCs/>
          <w:szCs w:val="24"/>
        </w:rPr>
      </w:pPr>
    </w:p>
    <w:p w:rsidR="004D5AE8" w:rsidRPr="009011D1" w:rsidRDefault="004D5AE8" w:rsidP="004D5AE8">
      <w:pPr>
        <w:jc w:val="both"/>
        <w:rPr>
          <w:rFonts w:ascii="Arial" w:hAnsi="Arial" w:cs="Arial"/>
          <w:b/>
          <w:bCs/>
          <w:szCs w:val="24"/>
        </w:rPr>
      </w:pPr>
      <w:r w:rsidRPr="009011D1">
        <w:rPr>
          <w:rFonts w:ascii="Arial" w:hAnsi="Arial" w:cs="Arial"/>
          <w:b/>
          <w:bCs/>
          <w:szCs w:val="24"/>
        </w:rPr>
        <w:lastRenderedPageBreak/>
        <w:t>Behaviour</w:t>
      </w:r>
    </w:p>
    <w:p w:rsidR="004D5AE8" w:rsidRPr="00083A9B" w:rsidRDefault="004D5AE8" w:rsidP="004D5AE8">
      <w:pPr>
        <w:jc w:val="both"/>
        <w:rPr>
          <w:rFonts w:ascii="Arial" w:hAnsi="Arial" w:cs="Arial"/>
          <w:szCs w:val="24"/>
        </w:rPr>
      </w:pPr>
      <w:r w:rsidRPr="00083A9B">
        <w:rPr>
          <w:rFonts w:ascii="Arial" w:hAnsi="Arial" w:cs="Arial"/>
          <w:szCs w:val="24"/>
        </w:rPr>
        <w:t>The standard of student behaviour is monitored by a Student Welfare Committee</w:t>
      </w:r>
      <w:r>
        <w:rPr>
          <w:rFonts w:ascii="Arial" w:hAnsi="Arial" w:cs="Arial"/>
          <w:szCs w:val="24"/>
        </w:rPr>
        <w:t xml:space="preserve"> </w:t>
      </w:r>
      <w:r w:rsidRPr="00135928">
        <w:rPr>
          <w:rFonts w:ascii="Arial" w:hAnsi="Arial" w:cs="Arial"/>
          <w:szCs w:val="24"/>
        </w:rPr>
        <w:t>chaired by an executive member of staff. This monitoring is achieved through the behaviour referral</w:t>
      </w:r>
      <w:r>
        <w:rPr>
          <w:rFonts w:ascii="Arial" w:hAnsi="Arial" w:cs="Arial"/>
          <w:szCs w:val="24"/>
        </w:rPr>
        <w:t xml:space="preserve"> </w:t>
      </w:r>
      <w:r w:rsidRPr="00083A9B">
        <w:rPr>
          <w:rFonts w:ascii="Arial" w:hAnsi="Arial" w:cs="Arial"/>
          <w:szCs w:val="24"/>
        </w:rPr>
        <w:t xml:space="preserve">system where unacceptable student behaviour is </w:t>
      </w:r>
      <w:r>
        <w:rPr>
          <w:rFonts w:ascii="Arial" w:hAnsi="Arial" w:cs="Arial"/>
          <w:szCs w:val="24"/>
        </w:rPr>
        <w:t xml:space="preserve">documented and </w:t>
      </w:r>
      <w:r w:rsidRPr="00083A9B">
        <w:rPr>
          <w:rFonts w:ascii="Arial" w:hAnsi="Arial" w:cs="Arial"/>
          <w:szCs w:val="24"/>
        </w:rPr>
        <w:t xml:space="preserve">reported. </w:t>
      </w:r>
    </w:p>
    <w:p w:rsidR="004D5AE8" w:rsidRDefault="004D5AE8" w:rsidP="004D5AE8">
      <w:pPr>
        <w:jc w:val="both"/>
        <w:rPr>
          <w:rFonts w:ascii="Arial" w:hAnsi="Arial" w:cs="Arial"/>
          <w:szCs w:val="24"/>
        </w:rPr>
      </w:pPr>
    </w:p>
    <w:p w:rsidR="004D5AE8" w:rsidRPr="00083A9B" w:rsidRDefault="004D5AE8" w:rsidP="004D5AE8">
      <w:pPr>
        <w:jc w:val="both"/>
        <w:rPr>
          <w:rFonts w:ascii="Arial" w:hAnsi="Arial" w:cs="Arial"/>
          <w:szCs w:val="24"/>
        </w:rPr>
      </w:pPr>
      <w:r w:rsidRPr="00135928">
        <w:rPr>
          <w:rFonts w:ascii="Arial" w:hAnsi="Arial" w:cs="Arial"/>
          <w:szCs w:val="24"/>
        </w:rPr>
        <w:t>A documented behaviour referral is</w:t>
      </w:r>
      <w:r w:rsidRPr="00083A9B">
        <w:rPr>
          <w:rFonts w:ascii="Arial" w:hAnsi="Arial" w:cs="Arial"/>
          <w:szCs w:val="24"/>
        </w:rPr>
        <w:t xml:space="preserve"> a signal to the student that a formal warning has been given and a change in behaviour is necessary.</w:t>
      </w:r>
    </w:p>
    <w:p w:rsidR="004D5AE8" w:rsidRDefault="004D5AE8" w:rsidP="004D5AE8">
      <w:pPr>
        <w:jc w:val="both"/>
        <w:rPr>
          <w:rFonts w:ascii="Arial" w:hAnsi="Arial" w:cs="Arial"/>
          <w:szCs w:val="24"/>
        </w:rPr>
      </w:pPr>
    </w:p>
    <w:p w:rsidR="004D5AE8" w:rsidRPr="00083A9B" w:rsidRDefault="004D5AE8" w:rsidP="004D5AE8">
      <w:pPr>
        <w:jc w:val="both"/>
        <w:rPr>
          <w:rFonts w:ascii="Arial" w:hAnsi="Arial" w:cs="Arial"/>
          <w:szCs w:val="24"/>
        </w:rPr>
      </w:pPr>
      <w:r w:rsidRPr="00083A9B">
        <w:rPr>
          <w:rFonts w:ascii="Arial" w:hAnsi="Arial" w:cs="Arial"/>
          <w:szCs w:val="24"/>
        </w:rPr>
        <w:t xml:space="preserve">Extreme and / or persistent cases of unmanageable, disruptive dangerous or violent behaviour will require the immediate intervention of the principal in line with the </w:t>
      </w:r>
      <w:r>
        <w:rPr>
          <w:rFonts w:ascii="Arial" w:hAnsi="Arial" w:cs="Arial"/>
          <w:szCs w:val="24"/>
        </w:rPr>
        <w:t>DEC</w:t>
      </w:r>
      <w:r w:rsidRPr="00083A9B">
        <w:rPr>
          <w:rFonts w:ascii="Arial" w:hAnsi="Arial" w:cs="Arial"/>
          <w:szCs w:val="24"/>
        </w:rPr>
        <w:t xml:space="preserve"> </w:t>
      </w:r>
      <w:r>
        <w:rPr>
          <w:rFonts w:ascii="Arial" w:hAnsi="Arial" w:cs="Arial"/>
          <w:szCs w:val="24"/>
        </w:rPr>
        <w:t xml:space="preserve">“Student Discipline in </w:t>
      </w:r>
      <w:proofErr w:type="gramStart"/>
      <w:r>
        <w:rPr>
          <w:rFonts w:ascii="Arial" w:hAnsi="Arial" w:cs="Arial"/>
          <w:szCs w:val="24"/>
        </w:rPr>
        <w:t>Government Schools</w:t>
      </w:r>
      <w:proofErr w:type="gramEnd"/>
      <w:r>
        <w:rPr>
          <w:rFonts w:ascii="Arial" w:hAnsi="Arial" w:cs="Arial"/>
          <w:szCs w:val="24"/>
        </w:rPr>
        <w:t xml:space="preserve"> </w:t>
      </w:r>
      <w:r w:rsidRPr="00083A9B">
        <w:rPr>
          <w:rFonts w:ascii="Arial" w:hAnsi="Arial" w:cs="Arial"/>
          <w:szCs w:val="24"/>
        </w:rPr>
        <w:t>policy</w:t>
      </w:r>
      <w:r>
        <w:rPr>
          <w:rFonts w:ascii="Arial" w:hAnsi="Arial" w:cs="Arial"/>
          <w:szCs w:val="24"/>
        </w:rPr>
        <w:t>”</w:t>
      </w:r>
      <w:r w:rsidRPr="00083A9B">
        <w:rPr>
          <w:rFonts w:ascii="Arial" w:hAnsi="Arial" w:cs="Arial"/>
          <w:szCs w:val="24"/>
        </w:rPr>
        <w:t xml:space="preserve"> </w:t>
      </w:r>
      <w:r>
        <w:rPr>
          <w:rFonts w:ascii="Arial" w:hAnsi="Arial" w:cs="Arial"/>
          <w:szCs w:val="24"/>
        </w:rPr>
        <w:t>and “Suspension and Expulsion of Students Procedures”</w:t>
      </w:r>
    </w:p>
    <w:p w:rsidR="004D5AE8" w:rsidRPr="00083A9B" w:rsidRDefault="004D5AE8" w:rsidP="004D5AE8">
      <w:pPr>
        <w:jc w:val="both"/>
        <w:rPr>
          <w:rFonts w:ascii="Arial" w:hAnsi="Arial" w:cs="Arial"/>
          <w:szCs w:val="24"/>
        </w:rPr>
      </w:pPr>
    </w:p>
    <w:p w:rsidR="004D5AE8" w:rsidRPr="00B13146" w:rsidRDefault="004D5AE8" w:rsidP="004D5AE8">
      <w:pPr>
        <w:jc w:val="both"/>
        <w:rPr>
          <w:rFonts w:ascii="Arial" w:hAnsi="Arial" w:cs="Arial"/>
          <w:b/>
          <w:szCs w:val="24"/>
        </w:rPr>
      </w:pPr>
      <w:r w:rsidRPr="00B13146">
        <w:rPr>
          <w:rFonts w:ascii="Arial" w:hAnsi="Arial" w:cs="Arial"/>
          <w:b/>
          <w:szCs w:val="24"/>
        </w:rPr>
        <w:t>LEVELS</w:t>
      </w:r>
    </w:p>
    <w:p w:rsidR="004D5AE8" w:rsidRPr="00083A9B" w:rsidRDefault="004D5AE8" w:rsidP="004D5AE8">
      <w:pPr>
        <w:jc w:val="both"/>
        <w:rPr>
          <w:rFonts w:ascii="Arial" w:hAnsi="Arial" w:cs="Arial"/>
          <w:szCs w:val="24"/>
        </w:rPr>
      </w:pPr>
      <w:proofErr w:type="gramStart"/>
      <w:r w:rsidRPr="00083A9B">
        <w:rPr>
          <w:rFonts w:ascii="Arial" w:hAnsi="Arial" w:cs="Arial"/>
          <w:b/>
          <w:szCs w:val="24"/>
        </w:rPr>
        <w:t>Starting level</w:t>
      </w:r>
      <w:r w:rsidRPr="00083A9B">
        <w:rPr>
          <w:rFonts w:ascii="Arial" w:hAnsi="Arial" w:cs="Arial"/>
          <w:szCs w:val="24"/>
        </w:rPr>
        <w:t xml:space="preserve"> - GREEN</w:t>
      </w:r>
      <w:r w:rsidRPr="00083A9B">
        <w:rPr>
          <w:rFonts w:ascii="Arial" w:hAnsi="Arial" w:cs="Arial"/>
          <w:szCs w:val="24"/>
        </w:rPr>
        <w:tab/>
        <w:t>all privileges and representative opportunities available.</w:t>
      </w:r>
      <w:proofErr w:type="gramEnd"/>
    </w:p>
    <w:p w:rsidR="004D5AE8" w:rsidRPr="00083A9B" w:rsidRDefault="004D5AE8" w:rsidP="004D5AE8">
      <w:pPr>
        <w:jc w:val="both"/>
        <w:rPr>
          <w:rFonts w:ascii="Arial" w:hAnsi="Arial" w:cs="Arial"/>
          <w:szCs w:val="24"/>
        </w:rPr>
      </w:pPr>
    </w:p>
    <w:p w:rsidR="004D5AE8" w:rsidRPr="00083A9B" w:rsidRDefault="004D5AE8" w:rsidP="004D5AE8">
      <w:pPr>
        <w:jc w:val="both"/>
        <w:rPr>
          <w:rFonts w:ascii="Arial" w:hAnsi="Arial" w:cs="Arial"/>
          <w:b/>
          <w:i/>
          <w:iCs/>
          <w:szCs w:val="24"/>
        </w:rPr>
      </w:pPr>
      <w:r w:rsidRPr="00083A9B">
        <w:rPr>
          <w:rFonts w:ascii="Arial" w:hAnsi="Arial" w:cs="Arial"/>
          <w:b/>
          <w:i/>
          <w:iCs/>
          <w:szCs w:val="24"/>
        </w:rPr>
        <w:t>If expectations are not being followed and behaviour is inappropriate:-</w:t>
      </w:r>
    </w:p>
    <w:p w:rsidR="004D5AE8" w:rsidRPr="00083A9B" w:rsidRDefault="004D5AE8" w:rsidP="004D5AE8">
      <w:pPr>
        <w:jc w:val="both"/>
        <w:rPr>
          <w:rFonts w:ascii="Arial" w:hAnsi="Arial" w:cs="Arial"/>
          <w:szCs w:val="24"/>
        </w:rPr>
      </w:pPr>
    </w:p>
    <w:p w:rsidR="004D5AE8" w:rsidRPr="00083A9B" w:rsidRDefault="004D5AE8" w:rsidP="004D5AE8">
      <w:pPr>
        <w:ind w:left="2160" w:hanging="2160"/>
        <w:jc w:val="both"/>
        <w:rPr>
          <w:rFonts w:ascii="Arial" w:hAnsi="Arial" w:cs="Arial"/>
          <w:szCs w:val="24"/>
        </w:rPr>
      </w:pPr>
      <w:r w:rsidRPr="000763ED">
        <w:rPr>
          <w:rFonts w:ascii="Arial" w:hAnsi="Arial" w:cs="Arial"/>
          <w:b/>
          <w:szCs w:val="24"/>
        </w:rPr>
        <w:t>BLUE BOOK</w:t>
      </w:r>
      <w:r w:rsidRPr="00083A9B">
        <w:rPr>
          <w:rFonts w:ascii="Arial" w:hAnsi="Arial" w:cs="Arial"/>
          <w:szCs w:val="24"/>
        </w:rPr>
        <w:t xml:space="preserve"> </w:t>
      </w:r>
      <w:r w:rsidRPr="00083A9B">
        <w:rPr>
          <w:rFonts w:ascii="Arial" w:hAnsi="Arial" w:cs="Arial"/>
          <w:szCs w:val="24"/>
        </w:rPr>
        <w:tab/>
        <w:t xml:space="preserve">Teachers, while on duty, record student misdemeanours </w:t>
      </w:r>
      <w:r>
        <w:rPr>
          <w:rFonts w:ascii="Arial" w:hAnsi="Arial" w:cs="Arial"/>
          <w:szCs w:val="24"/>
        </w:rPr>
        <w:t xml:space="preserve">on a behaviour referral form. </w:t>
      </w:r>
      <w:r w:rsidRPr="00083A9B">
        <w:rPr>
          <w:rFonts w:ascii="Arial" w:hAnsi="Arial" w:cs="Arial"/>
          <w:szCs w:val="24"/>
        </w:rPr>
        <w:t xml:space="preserve"> Teachers also record what they did in response to the student’s behaviour – conference, time-out or class / school detention. These are all recorded on the </w:t>
      </w:r>
      <w:r>
        <w:rPr>
          <w:rFonts w:ascii="Arial" w:hAnsi="Arial" w:cs="Arial"/>
          <w:szCs w:val="24"/>
        </w:rPr>
        <w:t xml:space="preserve">behaviour database (STARS). </w:t>
      </w:r>
    </w:p>
    <w:p w:rsidR="004D5AE8" w:rsidRPr="00083A9B" w:rsidRDefault="004D5AE8" w:rsidP="004D5AE8">
      <w:pPr>
        <w:jc w:val="both"/>
        <w:rPr>
          <w:rFonts w:ascii="Arial" w:hAnsi="Arial" w:cs="Arial"/>
          <w:szCs w:val="24"/>
        </w:rPr>
      </w:pPr>
    </w:p>
    <w:p w:rsidR="004D5AE8" w:rsidRPr="00083A9B" w:rsidRDefault="004D5AE8" w:rsidP="004D5AE8">
      <w:pPr>
        <w:jc w:val="both"/>
        <w:rPr>
          <w:rFonts w:ascii="Arial" w:hAnsi="Arial" w:cs="Arial"/>
          <w:b/>
          <w:szCs w:val="24"/>
        </w:rPr>
      </w:pPr>
      <w:r w:rsidRPr="00083A9B">
        <w:rPr>
          <w:rFonts w:ascii="Arial" w:hAnsi="Arial" w:cs="Arial"/>
          <w:b/>
          <w:szCs w:val="24"/>
        </w:rPr>
        <w:t>If two detentions in a term:</w:t>
      </w:r>
    </w:p>
    <w:p w:rsidR="004D5AE8" w:rsidRPr="00083A9B" w:rsidRDefault="004D5AE8" w:rsidP="004D5AE8">
      <w:pPr>
        <w:jc w:val="both"/>
        <w:rPr>
          <w:rFonts w:ascii="Arial" w:hAnsi="Arial" w:cs="Arial"/>
          <w:szCs w:val="24"/>
        </w:rPr>
      </w:pPr>
    </w:p>
    <w:p w:rsidR="004D5AE8" w:rsidRPr="00083A9B" w:rsidRDefault="004D5AE8" w:rsidP="004D5AE8">
      <w:pPr>
        <w:ind w:left="2160" w:hanging="2160"/>
        <w:jc w:val="both"/>
        <w:rPr>
          <w:rFonts w:ascii="Arial" w:hAnsi="Arial" w:cs="Arial"/>
          <w:szCs w:val="24"/>
        </w:rPr>
      </w:pPr>
      <w:r w:rsidRPr="000763ED">
        <w:rPr>
          <w:rFonts w:ascii="Arial" w:hAnsi="Arial" w:cs="Arial"/>
          <w:b/>
          <w:szCs w:val="24"/>
        </w:rPr>
        <w:t>YELLOW</w:t>
      </w:r>
      <w:r w:rsidRPr="00083A9B">
        <w:rPr>
          <w:rFonts w:ascii="Arial" w:hAnsi="Arial" w:cs="Arial"/>
          <w:szCs w:val="24"/>
        </w:rPr>
        <w:tab/>
      </w:r>
      <w:r>
        <w:rPr>
          <w:rFonts w:ascii="Arial" w:hAnsi="Arial" w:cs="Arial"/>
          <w:szCs w:val="24"/>
        </w:rPr>
        <w:t>behaviour card for 5 days - detention for 30 mins at lunch time each day and a letter is sent home to parents</w:t>
      </w:r>
      <w:r w:rsidRPr="00083A9B">
        <w:rPr>
          <w:rFonts w:ascii="Arial" w:hAnsi="Arial" w:cs="Arial"/>
          <w:szCs w:val="24"/>
        </w:rPr>
        <w:t xml:space="preserve"> and no school privileges</w:t>
      </w:r>
    </w:p>
    <w:p w:rsidR="004D5AE8" w:rsidRPr="00083A9B" w:rsidRDefault="004D5AE8" w:rsidP="004D5AE8">
      <w:pPr>
        <w:jc w:val="both"/>
        <w:rPr>
          <w:rFonts w:ascii="Arial" w:hAnsi="Arial" w:cs="Arial"/>
          <w:b/>
          <w:szCs w:val="24"/>
        </w:rPr>
      </w:pPr>
    </w:p>
    <w:p w:rsidR="004D5AE8" w:rsidRPr="00083A9B" w:rsidRDefault="004D5AE8" w:rsidP="004D5AE8">
      <w:pPr>
        <w:jc w:val="both"/>
        <w:rPr>
          <w:rFonts w:ascii="Arial" w:hAnsi="Arial" w:cs="Arial"/>
          <w:b/>
          <w:szCs w:val="24"/>
        </w:rPr>
      </w:pPr>
      <w:r>
        <w:rPr>
          <w:rFonts w:ascii="Arial" w:hAnsi="Arial" w:cs="Arial"/>
          <w:b/>
          <w:szCs w:val="24"/>
        </w:rPr>
        <w:t xml:space="preserve">If another school detention in the same term </w:t>
      </w:r>
    </w:p>
    <w:p w:rsidR="004D5AE8" w:rsidRPr="00083A9B" w:rsidRDefault="004D5AE8" w:rsidP="004D5AE8">
      <w:pPr>
        <w:jc w:val="both"/>
        <w:rPr>
          <w:rFonts w:ascii="Arial" w:hAnsi="Arial" w:cs="Arial"/>
          <w:szCs w:val="24"/>
        </w:rPr>
      </w:pPr>
    </w:p>
    <w:p w:rsidR="004D5AE8" w:rsidRDefault="004D5AE8" w:rsidP="004D5AE8">
      <w:pPr>
        <w:ind w:left="2160" w:hanging="2160"/>
        <w:jc w:val="both"/>
        <w:rPr>
          <w:rFonts w:ascii="Arial" w:hAnsi="Arial" w:cs="Arial"/>
          <w:szCs w:val="24"/>
        </w:rPr>
      </w:pPr>
      <w:r w:rsidRPr="000763ED">
        <w:rPr>
          <w:rFonts w:ascii="Arial" w:hAnsi="Arial" w:cs="Arial"/>
          <w:b/>
          <w:szCs w:val="24"/>
        </w:rPr>
        <w:t>ORANGE 1</w:t>
      </w:r>
      <w:r>
        <w:rPr>
          <w:rFonts w:ascii="Arial" w:hAnsi="Arial" w:cs="Arial"/>
          <w:szCs w:val="24"/>
        </w:rPr>
        <w:tab/>
        <w:t xml:space="preserve">behaviour card for 5 days </w:t>
      </w:r>
      <w:r w:rsidRPr="00083A9B">
        <w:rPr>
          <w:rFonts w:ascii="Arial" w:hAnsi="Arial" w:cs="Arial"/>
          <w:szCs w:val="24"/>
        </w:rPr>
        <w:t xml:space="preserve">- </w:t>
      </w:r>
      <w:r>
        <w:rPr>
          <w:rFonts w:ascii="Arial" w:hAnsi="Arial" w:cs="Arial"/>
          <w:szCs w:val="24"/>
        </w:rPr>
        <w:t>detention for 30 mins at lunch time each day and a letter is sent home to parents</w:t>
      </w:r>
      <w:r w:rsidRPr="00083A9B">
        <w:rPr>
          <w:rFonts w:ascii="Arial" w:hAnsi="Arial" w:cs="Arial"/>
          <w:szCs w:val="24"/>
        </w:rPr>
        <w:t xml:space="preserve"> and no school privileges </w:t>
      </w:r>
    </w:p>
    <w:p w:rsidR="004D5AE8" w:rsidRDefault="004D5AE8" w:rsidP="004D5AE8">
      <w:pPr>
        <w:ind w:left="2160" w:hanging="2160"/>
        <w:jc w:val="both"/>
        <w:rPr>
          <w:rFonts w:ascii="Arial" w:hAnsi="Arial" w:cs="Arial"/>
          <w:szCs w:val="24"/>
        </w:rPr>
      </w:pPr>
    </w:p>
    <w:p w:rsidR="004D5AE8" w:rsidRDefault="004D5AE8" w:rsidP="004D5AE8">
      <w:pPr>
        <w:ind w:left="2160" w:hanging="2160"/>
        <w:jc w:val="both"/>
        <w:rPr>
          <w:rFonts w:ascii="Arial" w:hAnsi="Arial" w:cs="Arial"/>
          <w:szCs w:val="24"/>
        </w:rPr>
      </w:pPr>
      <w:r w:rsidRPr="000763ED">
        <w:rPr>
          <w:rFonts w:ascii="Arial" w:hAnsi="Arial" w:cs="Arial"/>
          <w:b/>
          <w:szCs w:val="24"/>
        </w:rPr>
        <w:t>ORANGE 2</w:t>
      </w:r>
      <w:r>
        <w:rPr>
          <w:rFonts w:ascii="Arial" w:hAnsi="Arial" w:cs="Arial"/>
          <w:szCs w:val="24"/>
        </w:rPr>
        <w:tab/>
        <w:t xml:space="preserve">behaviour card for 5 days </w:t>
      </w:r>
      <w:r w:rsidRPr="00083A9B">
        <w:rPr>
          <w:rFonts w:ascii="Arial" w:hAnsi="Arial" w:cs="Arial"/>
          <w:szCs w:val="24"/>
        </w:rPr>
        <w:t xml:space="preserve">- </w:t>
      </w:r>
      <w:r>
        <w:rPr>
          <w:rFonts w:ascii="Arial" w:hAnsi="Arial" w:cs="Arial"/>
          <w:szCs w:val="24"/>
        </w:rPr>
        <w:t xml:space="preserve">detention for 20 mins at lunch time each day </w:t>
      </w:r>
      <w:r w:rsidRPr="00083A9B">
        <w:rPr>
          <w:rFonts w:ascii="Arial" w:hAnsi="Arial" w:cs="Arial"/>
          <w:szCs w:val="24"/>
        </w:rPr>
        <w:t xml:space="preserve">and no school privileges </w:t>
      </w:r>
    </w:p>
    <w:p w:rsidR="004D5AE8" w:rsidRDefault="004D5AE8" w:rsidP="004D5AE8">
      <w:pPr>
        <w:ind w:left="2160" w:hanging="2160"/>
        <w:jc w:val="both"/>
        <w:rPr>
          <w:rFonts w:ascii="Arial" w:hAnsi="Arial" w:cs="Arial"/>
          <w:szCs w:val="24"/>
        </w:rPr>
      </w:pPr>
    </w:p>
    <w:p w:rsidR="004D5AE8" w:rsidRPr="00083A9B" w:rsidRDefault="004D5AE8" w:rsidP="004D5AE8">
      <w:pPr>
        <w:ind w:left="2160" w:hanging="2160"/>
        <w:jc w:val="both"/>
        <w:rPr>
          <w:rFonts w:ascii="Arial" w:hAnsi="Arial" w:cs="Arial"/>
          <w:szCs w:val="24"/>
        </w:rPr>
      </w:pPr>
    </w:p>
    <w:p w:rsidR="004D5AE8" w:rsidRPr="00083A9B" w:rsidRDefault="004D5AE8" w:rsidP="004D5AE8">
      <w:pPr>
        <w:jc w:val="both"/>
        <w:rPr>
          <w:rFonts w:ascii="Arial" w:hAnsi="Arial" w:cs="Arial"/>
          <w:b/>
          <w:szCs w:val="24"/>
        </w:rPr>
      </w:pPr>
      <w:proofErr w:type="gramStart"/>
      <w:r w:rsidRPr="00083A9B">
        <w:rPr>
          <w:rFonts w:ascii="Arial" w:hAnsi="Arial" w:cs="Arial"/>
          <w:b/>
          <w:szCs w:val="24"/>
        </w:rPr>
        <w:t>If</w:t>
      </w:r>
      <w:r>
        <w:rPr>
          <w:rFonts w:ascii="Arial" w:hAnsi="Arial" w:cs="Arial"/>
          <w:b/>
          <w:szCs w:val="24"/>
        </w:rPr>
        <w:t xml:space="preserve"> a further school detention in the same term.</w:t>
      </w:r>
      <w:proofErr w:type="gramEnd"/>
      <w:r>
        <w:rPr>
          <w:rFonts w:ascii="Arial" w:hAnsi="Arial" w:cs="Arial"/>
          <w:b/>
          <w:szCs w:val="24"/>
        </w:rPr>
        <w:t xml:space="preserve"> </w:t>
      </w:r>
    </w:p>
    <w:p w:rsidR="004D5AE8" w:rsidRPr="00083A9B" w:rsidRDefault="004D5AE8" w:rsidP="004D5AE8">
      <w:pPr>
        <w:jc w:val="both"/>
        <w:rPr>
          <w:rFonts w:ascii="Arial" w:hAnsi="Arial" w:cs="Arial"/>
          <w:szCs w:val="24"/>
        </w:rPr>
      </w:pPr>
    </w:p>
    <w:p w:rsidR="004D5AE8" w:rsidRDefault="004D5AE8" w:rsidP="004D5AE8">
      <w:pPr>
        <w:ind w:left="2160" w:hanging="2160"/>
        <w:jc w:val="both"/>
        <w:rPr>
          <w:rFonts w:ascii="Arial" w:hAnsi="Arial" w:cs="Arial"/>
          <w:szCs w:val="24"/>
        </w:rPr>
      </w:pPr>
      <w:r w:rsidRPr="000763ED">
        <w:rPr>
          <w:rFonts w:ascii="Arial" w:hAnsi="Arial" w:cs="Arial"/>
          <w:b/>
          <w:szCs w:val="24"/>
        </w:rPr>
        <w:t xml:space="preserve"> RED</w:t>
      </w:r>
      <w:r w:rsidRPr="00083A9B">
        <w:rPr>
          <w:rFonts w:ascii="Arial" w:hAnsi="Arial" w:cs="Arial"/>
          <w:szCs w:val="24"/>
        </w:rPr>
        <w:tab/>
        <w:t xml:space="preserve"> intervention from principal, suspension</w:t>
      </w:r>
    </w:p>
    <w:p w:rsidR="004D5AE8" w:rsidRPr="000763ED" w:rsidRDefault="004D5AE8" w:rsidP="004D5AE8">
      <w:pPr>
        <w:ind w:left="2160" w:hanging="2160"/>
        <w:jc w:val="both"/>
        <w:rPr>
          <w:rFonts w:ascii="Arial" w:hAnsi="Arial" w:cs="Arial"/>
          <w:b/>
          <w:szCs w:val="24"/>
        </w:rPr>
      </w:pPr>
    </w:p>
    <w:p w:rsidR="004D5AE8" w:rsidRPr="000763ED" w:rsidRDefault="004D5AE8" w:rsidP="004D5AE8">
      <w:pPr>
        <w:ind w:left="2160" w:hanging="2160"/>
        <w:jc w:val="both"/>
        <w:rPr>
          <w:rFonts w:ascii="Arial" w:hAnsi="Arial" w:cs="Arial"/>
          <w:b/>
          <w:szCs w:val="24"/>
        </w:rPr>
      </w:pPr>
      <w:r w:rsidRPr="000763ED">
        <w:rPr>
          <w:rFonts w:ascii="Arial" w:hAnsi="Arial" w:cs="Arial"/>
          <w:b/>
          <w:szCs w:val="24"/>
        </w:rPr>
        <w:t>SUSPENSION</w:t>
      </w:r>
    </w:p>
    <w:p w:rsidR="004D5AE8" w:rsidRDefault="004D5AE8" w:rsidP="004D5AE8">
      <w:pPr>
        <w:jc w:val="both"/>
        <w:rPr>
          <w:rFonts w:ascii="Arial" w:hAnsi="Arial" w:cs="Arial"/>
          <w:szCs w:val="24"/>
        </w:rPr>
      </w:pPr>
      <w:r>
        <w:rPr>
          <w:rFonts w:ascii="Arial" w:hAnsi="Arial" w:cs="Arial"/>
          <w:szCs w:val="24"/>
        </w:rPr>
        <w:t>In circumstances where appropriate measures have been unsuccessful in resolving inappropriate behaviour, the principal may choose to impose a short suspension of up to and including four school days. Short suspensions are imposed for:</w:t>
      </w:r>
    </w:p>
    <w:p w:rsidR="004D5AE8" w:rsidRDefault="004D5AE8" w:rsidP="004D5AE8">
      <w:pPr>
        <w:jc w:val="both"/>
        <w:rPr>
          <w:rFonts w:ascii="Arial" w:hAnsi="Arial" w:cs="Arial"/>
          <w:szCs w:val="24"/>
        </w:rPr>
      </w:pPr>
    </w:p>
    <w:p w:rsidR="008C58C5" w:rsidRDefault="008C58C5" w:rsidP="004D5AE8">
      <w:pPr>
        <w:ind w:left="2160" w:hanging="2160"/>
        <w:jc w:val="both"/>
        <w:rPr>
          <w:rFonts w:ascii="Arial" w:hAnsi="Arial" w:cs="Arial"/>
          <w:b/>
          <w:szCs w:val="24"/>
        </w:rPr>
      </w:pPr>
    </w:p>
    <w:p w:rsidR="008C58C5" w:rsidRDefault="008C58C5" w:rsidP="004D5AE8">
      <w:pPr>
        <w:ind w:left="2160" w:hanging="2160"/>
        <w:jc w:val="both"/>
        <w:rPr>
          <w:rFonts w:ascii="Arial" w:hAnsi="Arial" w:cs="Arial"/>
          <w:b/>
          <w:szCs w:val="24"/>
        </w:rPr>
      </w:pPr>
    </w:p>
    <w:p w:rsidR="008C58C5" w:rsidRDefault="008C58C5" w:rsidP="004D5AE8">
      <w:pPr>
        <w:ind w:left="2160" w:hanging="2160"/>
        <w:jc w:val="both"/>
        <w:rPr>
          <w:rFonts w:ascii="Arial" w:hAnsi="Arial" w:cs="Arial"/>
          <w:b/>
          <w:szCs w:val="24"/>
        </w:rPr>
      </w:pPr>
    </w:p>
    <w:p w:rsidR="004D5AE8" w:rsidRPr="00740648" w:rsidRDefault="004D5AE8" w:rsidP="004D5AE8">
      <w:pPr>
        <w:ind w:left="2160" w:hanging="2160"/>
        <w:jc w:val="both"/>
        <w:rPr>
          <w:rFonts w:ascii="Arial" w:hAnsi="Arial" w:cs="Arial"/>
          <w:b/>
          <w:szCs w:val="24"/>
        </w:rPr>
      </w:pPr>
      <w:r w:rsidRPr="00740648">
        <w:rPr>
          <w:rFonts w:ascii="Arial" w:hAnsi="Arial" w:cs="Arial"/>
          <w:b/>
          <w:szCs w:val="24"/>
        </w:rPr>
        <w:lastRenderedPageBreak/>
        <w:t>Continued Disobedience</w:t>
      </w:r>
    </w:p>
    <w:p w:rsidR="004D5AE8" w:rsidRDefault="004D5AE8" w:rsidP="004D5AE8">
      <w:pPr>
        <w:jc w:val="both"/>
        <w:rPr>
          <w:rFonts w:ascii="Arial" w:hAnsi="Arial" w:cs="Arial"/>
          <w:szCs w:val="24"/>
        </w:rPr>
      </w:pPr>
      <w:r>
        <w:rPr>
          <w:rFonts w:ascii="Arial" w:hAnsi="Arial" w:cs="Arial"/>
          <w:szCs w:val="24"/>
        </w:rPr>
        <w:t>This includes, but is not limited to, breaches of the Behaviour Expectations such as: refusal to obey staff instructions, defiance, disrupting others students, minor criminal behaviour related to the school.</w:t>
      </w:r>
    </w:p>
    <w:p w:rsidR="004D5AE8" w:rsidRPr="00740648" w:rsidRDefault="004D5AE8" w:rsidP="004D5AE8">
      <w:pPr>
        <w:ind w:left="2160" w:hanging="2160"/>
        <w:jc w:val="both"/>
        <w:rPr>
          <w:rFonts w:ascii="Arial" w:hAnsi="Arial" w:cs="Arial"/>
          <w:b/>
          <w:szCs w:val="24"/>
        </w:rPr>
      </w:pPr>
      <w:r w:rsidRPr="00740648">
        <w:rPr>
          <w:rFonts w:ascii="Arial" w:hAnsi="Arial" w:cs="Arial"/>
          <w:b/>
          <w:szCs w:val="24"/>
        </w:rPr>
        <w:t>Aggressive Behaviour</w:t>
      </w:r>
    </w:p>
    <w:p w:rsidR="004D5AE8" w:rsidRDefault="004D5AE8" w:rsidP="004D5AE8">
      <w:pPr>
        <w:jc w:val="both"/>
        <w:rPr>
          <w:rFonts w:ascii="Arial" w:hAnsi="Arial" w:cs="Arial"/>
          <w:szCs w:val="24"/>
        </w:rPr>
      </w:pPr>
      <w:r>
        <w:rPr>
          <w:rFonts w:ascii="Arial" w:hAnsi="Arial" w:cs="Arial"/>
          <w:szCs w:val="24"/>
        </w:rPr>
        <w:t>This includes, but is not limited to, hostile behaviour directed to students, members of staff or other persons including verbal abuse transmitted electronically by email or text messages.</w:t>
      </w:r>
    </w:p>
    <w:p w:rsidR="004D5AE8" w:rsidRDefault="004D5AE8" w:rsidP="004D5AE8">
      <w:pPr>
        <w:jc w:val="both"/>
        <w:rPr>
          <w:rFonts w:ascii="Arial" w:hAnsi="Arial" w:cs="Arial"/>
          <w:szCs w:val="24"/>
        </w:rPr>
      </w:pPr>
    </w:p>
    <w:p w:rsidR="004D5AE8" w:rsidRPr="00740648" w:rsidRDefault="004D5AE8" w:rsidP="004D5AE8">
      <w:pPr>
        <w:jc w:val="both"/>
        <w:rPr>
          <w:rFonts w:ascii="Arial" w:hAnsi="Arial" w:cs="Arial"/>
          <w:b/>
          <w:szCs w:val="24"/>
        </w:rPr>
      </w:pPr>
      <w:r w:rsidRPr="00740648">
        <w:rPr>
          <w:rFonts w:ascii="Arial" w:hAnsi="Arial" w:cs="Arial"/>
          <w:b/>
          <w:szCs w:val="24"/>
        </w:rPr>
        <w:t>OR</w:t>
      </w:r>
    </w:p>
    <w:p w:rsidR="004D5AE8" w:rsidRDefault="004D5AE8" w:rsidP="004D5AE8">
      <w:pPr>
        <w:jc w:val="both"/>
        <w:rPr>
          <w:rFonts w:ascii="Arial" w:hAnsi="Arial" w:cs="Arial"/>
          <w:szCs w:val="24"/>
        </w:rPr>
      </w:pPr>
      <w:r>
        <w:rPr>
          <w:rFonts w:ascii="Arial" w:hAnsi="Arial" w:cs="Arial"/>
          <w:szCs w:val="24"/>
        </w:rPr>
        <w:t>Any serious or violent behaviour will be reported immediately to the executive members of staff and the student removed from the playground or classroom. This behaviour may result in the principal giving a long suspension. This will usually be due, but not limited to, reasons such as safety of students or staff.</w:t>
      </w:r>
    </w:p>
    <w:p w:rsidR="004D5AE8" w:rsidRDefault="004D5AE8" w:rsidP="004D5AE8">
      <w:pPr>
        <w:jc w:val="both"/>
        <w:rPr>
          <w:rFonts w:ascii="Arial" w:hAnsi="Arial" w:cs="Arial"/>
          <w:szCs w:val="24"/>
        </w:rPr>
      </w:pPr>
    </w:p>
    <w:p w:rsidR="004D5AE8" w:rsidRDefault="004D5AE8" w:rsidP="004D5AE8">
      <w:pPr>
        <w:jc w:val="both"/>
        <w:rPr>
          <w:rFonts w:ascii="Arial" w:hAnsi="Arial" w:cs="Arial"/>
          <w:szCs w:val="24"/>
        </w:rPr>
      </w:pPr>
      <w:r>
        <w:rPr>
          <w:rFonts w:ascii="Arial" w:hAnsi="Arial" w:cs="Arial"/>
          <w:szCs w:val="24"/>
        </w:rPr>
        <w:t>Principals must implement a long suspension of up to and including 20 days, immediately and consistently with the Department of Education procedures (including procedural fairness) any student who</w:t>
      </w:r>
    </w:p>
    <w:p w:rsidR="004D5AE8" w:rsidRPr="007B6212" w:rsidRDefault="004D5AE8" w:rsidP="004D5AE8">
      <w:pPr>
        <w:pStyle w:val="ListParagraph"/>
        <w:numPr>
          <w:ilvl w:val="0"/>
          <w:numId w:val="3"/>
        </w:numPr>
        <w:jc w:val="both"/>
        <w:rPr>
          <w:rFonts w:ascii="Arial" w:hAnsi="Arial" w:cs="Arial"/>
          <w:sz w:val="24"/>
          <w:szCs w:val="24"/>
        </w:rPr>
      </w:pPr>
      <w:r w:rsidRPr="007B6212">
        <w:rPr>
          <w:rFonts w:ascii="Arial" w:hAnsi="Arial" w:cs="Arial"/>
          <w:b/>
          <w:sz w:val="24"/>
          <w:szCs w:val="24"/>
        </w:rPr>
        <w:t>Is physically violent.</w:t>
      </w:r>
      <w:r w:rsidRPr="007B6212">
        <w:rPr>
          <w:rFonts w:ascii="Arial" w:hAnsi="Arial" w:cs="Arial"/>
          <w:sz w:val="24"/>
          <w:szCs w:val="24"/>
        </w:rPr>
        <w:t xml:space="preserve"> Any student who is physically violent, resulting </w:t>
      </w:r>
      <w:r>
        <w:rPr>
          <w:rFonts w:ascii="Arial" w:hAnsi="Arial" w:cs="Arial"/>
          <w:sz w:val="24"/>
          <w:szCs w:val="24"/>
        </w:rPr>
        <w:t xml:space="preserve">in </w:t>
      </w:r>
      <w:r w:rsidRPr="007B6212">
        <w:rPr>
          <w:rFonts w:ascii="Arial" w:hAnsi="Arial" w:cs="Arial"/>
          <w:sz w:val="24"/>
          <w:szCs w:val="24"/>
        </w:rPr>
        <w:t>injury or whose violent behaviour seriously interferes with the safety and well-being of others, is to be suspended immediately. The matter must also be rep</w:t>
      </w:r>
      <w:r>
        <w:rPr>
          <w:rFonts w:ascii="Arial" w:hAnsi="Arial" w:cs="Arial"/>
          <w:sz w:val="24"/>
          <w:szCs w:val="24"/>
        </w:rPr>
        <w:t xml:space="preserve">orted to the School Safety and </w:t>
      </w:r>
      <w:r w:rsidRPr="007B6212">
        <w:rPr>
          <w:rFonts w:ascii="Arial" w:hAnsi="Arial" w:cs="Arial"/>
          <w:sz w:val="24"/>
          <w:szCs w:val="24"/>
        </w:rPr>
        <w:t>Res</w:t>
      </w:r>
      <w:r>
        <w:rPr>
          <w:rFonts w:ascii="Arial" w:hAnsi="Arial" w:cs="Arial"/>
          <w:sz w:val="24"/>
          <w:szCs w:val="24"/>
        </w:rPr>
        <w:t>p</w:t>
      </w:r>
      <w:r w:rsidRPr="007B6212">
        <w:rPr>
          <w:rFonts w:ascii="Arial" w:hAnsi="Arial" w:cs="Arial"/>
          <w:sz w:val="24"/>
          <w:szCs w:val="24"/>
        </w:rPr>
        <w:t>onse hotline where advice will be provided on managing and reporting the incident.</w:t>
      </w:r>
    </w:p>
    <w:p w:rsidR="004D5AE8" w:rsidRPr="007B6212" w:rsidRDefault="004D5AE8" w:rsidP="004D5AE8">
      <w:pPr>
        <w:pStyle w:val="ListParagraph"/>
        <w:numPr>
          <w:ilvl w:val="0"/>
          <w:numId w:val="3"/>
        </w:numPr>
        <w:jc w:val="both"/>
        <w:rPr>
          <w:rFonts w:ascii="Arial" w:hAnsi="Arial" w:cs="Arial"/>
          <w:sz w:val="24"/>
          <w:szCs w:val="24"/>
        </w:rPr>
      </w:pPr>
      <w:r w:rsidRPr="007B6212">
        <w:rPr>
          <w:rFonts w:ascii="Arial" w:hAnsi="Arial" w:cs="Arial"/>
          <w:b/>
          <w:sz w:val="24"/>
          <w:szCs w:val="24"/>
        </w:rPr>
        <w:t>Is in possession of a firearm, prohibited weapon,</w:t>
      </w:r>
      <w:r w:rsidRPr="007B6212">
        <w:rPr>
          <w:rFonts w:ascii="Arial" w:hAnsi="Arial" w:cs="Arial"/>
          <w:sz w:val="24"/>
          <w:szCs w:val="24"/>
        </w:rPr>
        <w:t xml:space="preserve"> (as defined by Schedule One of the </w:t>
      </w:r>
      <w:r>
        <w:rPr>
          <w:rFonts w:ascii="Arial" w:hAnsi="Arial" w:cs="Arial"/>
          <w:sz w:val="24"/>
          <w:szCs w:val="24"/>
        </w:rPr>
        <w:t xml:space="preserve">Weapons Prohibition Act) </w:t>
      </w:r>
      <w:r w:rsidRPr="007B6212">
        <w:rPr>
          <w:rFonts w:ascii="Arial" w:hAnsi="Arial" w:cs="Arial"/>
          <w:b/>
          <w:sz w:val="24"/>
          <w:szCs w:val="24"/>
        </w:rPr>
        <w:t xml:space="preserve">or knife </w:t>
      </w:r>
      <w:r w:rsidRPr="007B6212">
        <w:rPr>
          <w:rFonts w:ascii="Arial" w:hAnsi="Arial" w:cs="Arial"/>
          <w:sz w:val="24"/>
          <w:szCs w:val="24"/>
        </w:rPr>
        <w:t>(without reasonable cause)</w:t>
      </w:r>
      <w:r>
        <w:rPr>
          <w:rFonts w:ascii="Arial" w:hAnsi="Arial" w:cs="Arial"/>
          <w:sz w:val="24"/>
          <w:szCs w:val="24"/>
        </w:rPr>
        <w:t>.</w:t>
      </w:r>
    </w:p>
    <w:p w:rsidR="004D5AE8" w:rsidRPr="007B6212" w:rsidRDefault="004D5AE8" w:rsidP="004D5AE8">
      <w:pPr>
        <w:pStyle w:val="ListParagraph"/>
        <w:numPr>
          <w:ilvl w:val="0"/>
          <w:numId w:val="3"/>
        </w:numPr>
        <w:jc w:val="both"/>
        <w:rPr>
          <w:rFonts w:ascii="Arial" w:hAnsi="Arial" w:cs="Arial"/>
          <w:sz w:val="24"/>
          <w:szCs w:val="24"/>
        </w:rPr>
      </w:pPr>
      <w:r w:rsidRPr="007B6212">
        <w:rPr>
          <w:rFonts w:ascii="Arial" w:hAnsi="Arial" w:cs="Arial"/>
          <w:b/>
          <w:sz w:val="24"/>
          <w:szCs w:val="24"/>
        </w:rPr>
        <w:t>Uses, supplies or is in possession of a suspected illegal substance</w:t>
      </w:r>
      <w:r w:rsidRPr="007B6212">
        <w:rPr>
          <w:rFonts w:ascii="Arial" w:hAnsi="Arial" w:cs="Arial"/>
          <w:sz w:val="24"/>
          <w:szCs w:val="24"/>
        </w:rPr>
        <w:t xml:space="preserve"> (not including alcohol or tobacco) </w:t>
      </w:r>
      <w:r w:rsidRPr="007B6212">
        <w:rPr>
          <w:rFonts w:ascii="Arial" w:hAnsi="Arial" w:cs="Arial"/>
          <w:b/>
          <w:sz w:val="24"/>
          <w:szCs w:val="24"/>
        </w:rPr>
        <w:t>or supplies a restricted substance</w:t>
      </w:r>
    </w:p>
    <w:p w:rsidR="004D5AE8" w:rsidRPr="007B6212" w:rsidRDefault="004D5AE8" w:rsidP="004D5AE8">
      <w:pPr>
        <w:pStyle w:val="ListParagraph"/>
        <w:numPr>
          <w:ilvl w:val="0"/>
          <w:numId w:val="3"/>
        </w:numPr>
        <w:jc w:val="both"/>
        <w:rPr>
          <w:rFonts w:ascii="Arial" w:hAnsi="Arial" w:cs="Arial"/>
          <w:b/>
          <w:sz w:val="24"/>
          <w:szCs w:val="24"/>
        </w:rPr>
      </w:pPr>
      <w:r w:rsidRPr="007B6212">
        <w:rPr>
          <w:rFonts w:ascii="Arial" w:hAnsi="Arial" w:cs="Arial"/>
          <w:b/>
          <w:sz w:val="24"/>
          <w:szCs w:val="24"/>
        </w:rPr>
        <w:t>Engages in serious criminal behaviour related to school</w:t>
      </w:r>
    </w:p>
    <w:p w:rsidR="004D5AE8" w:rsidRPr="00740648" w:rsidRDefault="004D5AE8" w:rsidP="004D5AE8">
      <w:pPr>
        <w:jc w:val="both"/>
        <w:rPr>
          <w:rFonts w:ascii="Arial" w:hAnsi="Arial" w:cs="Arial"/>
          <w:szCs w:val="24"/>
        </w:rPr>
      </w:pPr>
      <w:r>
        <w:rPr>
          <w:rFonts w:ascii="Arial" w:hAnsi="Arial" w:cs="Arial"/>
          <w:szCs w:val="24"/>
        </w:rPr>
        <w:t xml:space="preserve">The principal must immediately report all of the above offences to the NSW Police Force and the </w:t>
      </w:r>
      <w:r w:rsidRPr="00FF08D0">
        <w:rPr>
          <w:rFonts w:ascii="Arial" w:hAnsi="Arial" w:cs="Arial"/>
          <w:szCs w:val="24"/>
        </w:rPr>
        <w:t>School Safety and Response hotline on 1 300 363 778.</w:t>
      </w:r>
    </w:p>
    <w:p w:rsidR="004D5AE8" w:rsidRPr="00083A9B" w:rsidRDefault="004D5AE8" w:rsidP="004D5AE8">
      <w:pPr>
        <w:jc w:val="both"/>
        <w:rPr>
          <w:rFonts w:ascii="Arial" w:hAnsi="Arial" w:cs="Arial"/>
          <w:szCs w:val="24"/>
        </w:rPr>
      </w:pPr>
    </w:p>
    <w:p w:rsidR="004D5AE8" w:rsidRPr="00083A9B" w:rsidRDefault="004D5AE8" w:rsidP="004D5AE8">
      <w:pPr>
        <w:ind w:left="2160" w:hanging="2160"/>
        <w:jc w:val="both"/>
        <w:rPr>
          <w:rFonts w:ascii="Arial" w:hAnsi="Arial" w:cs="Arial"/>
          <w:szCs w:val="24"/>
        </w:rPr>
      </w:pPr>
    </w:p>
    <w:p w:rsidR="004D5AE8" w:rsidRDefault="004D5AE8" w:rsidP="004D5AE8">
      <w:pPr>
        <w:jc w:val="both"/>
        <w:rPr>
          <w:rFonts w:ascii="Arial" w:hAnsi="Arial" w:cs="Arial"/>
          <w:b/>
          <w:szCs w:val="24"/>
        </w:rPr>
      </w:pPr>
    </w:p>
    <w:p w:rsidR="004D5AE8" w:rsidRDefault="004D5AE8" w:rsidP="004D5AE8">
      <w:pPr>
        <w:jc w:val="both"/>
        <w:rPr>
          <w:rFonts w:ascii="Arial" w:hAnsi="Arial" w:cs="Arial"/>
          <w:b/>
          <w:szCs w:val="24"/>
        </w:rPr>
      </w:pPr>
    </w:p>
    <w:p w:rsidR="004D5AE8" w:rsidRDefault="004D5AE8" w:rsidP="004D5AE8">
      <w:pPr>
        <w:jc w:val="both"/>
        <w:rPr>
          <w:rFonts w:ascii="Arial" w:hAnsi="Arial" w:cs="Arial"/>
          <w:b/>
          <w:szCs w:val="24"/>
        </w:rPr>
      </w:pPr>
    </w:p>
    <w:p w:rsidR="004D5AE8" w:rsidRDefault="004D5AE8" w:rsidP="004D5AE8">
      <w:pPr>
        <w:jc w:val="both"/>
        <w:rPr>
          <w:rFonts w:ascii="Arial" w:hAnsi="Arial" w:cs="Arial"/>
          <w:b/>
          <w:szCs w:val="24"/>
        </w:rPr>
      </w:pPr>
    </w:p>
    <w:p w:rsidR="004D5AE8" w:rsidRDefault="004D5AE8" w:rsidP="004D5AE8">
      <w:pPr>
        <w:jc w:val="both"/>
        <w:rPr>
          <w:rFonts w:ascii="Arial" w:hAnsi="Arial" w:cs="Arial"/>
          <w:b/>
          <w:szCs w:val="24"/>
        </w:rPr>
      </w:pPr>
    </w:p>
    <w:p w:rsidR="004D5AE8" w:rsidRDefault="004D5AE8" w:rsidP="004D5AE8">
      <w:pPr>
        <w:jc w:val="both"/>
        <w:rPr>
          <w:rFonts w:ascii="Arial" w:hAnsi="Arial" w:cs="Arial"/>
          <w:b/>
          <w:szCs w:val="24"/>
        </w:rPr>
      </w:pPr>
    </w:p>
    <w:p w:rsidR="004D5AE8" w:rsidRDefault="004D5AE8" w:rsidP="004D5AE8">
      <w:pPr>
        <w:jc w:val="both"/>
        <w:rPr>
          <w:rFonts w:ascii="Arial" w:hAnsi="Arial" w:cs="Arial"/>
          <w:b/>
          <w:szCs w:val="24"/>
        </w:rPr>
      </w:pPr>
    </w:p>
    <w:p w:rsidR="004D5AE8" w:rsidRDefault="004D5AE8" w:rsidP="004D5AE8">
      <w:pPr>
        <w:jc w:val="both"/>
        <w:rPr>
          <w:rFonts w:ascii="Arial" w:hAnsi="Arial" w:cs="Arial"/>
          <w:szCs w:val="24"/>
        </w:rPr>
      </w:pPr>
    </w:p>
    <w:p w:rsidR="004D5AE8" w:rsidRDefault="004D5AE8" w:rsidP="004D5AE8">
      <w:pPr>
        <w:jc w:val="both"/>
        <w:rPr>
          <w:rFonts w:ascii="Arial" w:hAnsi="Arial" w:cs="Arial"/>
          <w:szCs w:val="24"/>
        </w:rPr>
      </w:pPr>
    </w:p>
    <w:p w:rsidR="004D5AE8" w:rsidRDefault="004D5AE8" w:rsidP="004D5AE8">
      <w:pPr>
        <w:jc w:val="both"/>
        <w:rPr>
          <w:rFonts w:ascii="Arial" w:hAnsi="Arial" w:cs="Arial"/>
          <w:szCs w:val="24"/>
        </w:rPr>
      </w:pPr>
    </w:p>
    <w:p w:rsidR="004D5AE8" w:rsidRDefault="004D5AE8" w:rsidP="004D5AE8">
      <w:pPr>
        <w:jc w:val="both"/>
        <w:rPr>
          <w:rFonts w:ascii="Arial" w:hAnsi="Arial" w:cs="Arial"/>
          <w:szCs w:val="24"/>
        </w:rPr>
      </w:pPr>
    </w:p>
    <w:p w:rsidR="004D5AE8" w:rsidRDefault="004D5AE8" w:rsidP="004D5AE8">
      <w:pPr>
        <w:jc w:val="both"/>
        <w:rPr>
          <w:rFonts w:ascii="Arial" w:hAnsi="Arial" w:cs="Arial"/>
          <w:szCs w:val="24"/>
        </w:rPr>
      </w:pPr>
    </w:p>
    <w:p w:rsidR="004D5AE8" w:rsidRDefault="004D5AE8" w:rsidP="004D5AE8">
      <w:pPr>
        <w:jc w:val="both"/>
        <w:rPr>
          <w:rFonts w:ascii="Arial" w:hAnsi="Arial" w:cs="Arial"/>
          <w:szCs w:val="24"/>
        </w:rPr>
      </w:pPr>
    </w:p>
    <w:p w:rsidR="004D5AE8" w:rsidRDefault="004D5AE8" w:rsidP="004D5AE8">
      <w:pPr>
        <w:jc w:val="both"/>
        <w:rPr>
          <w:rFonts w:ascii="Arial" w:hAnsi="Arial" w:cs="Arial"/>
          <w:szCs w:val="24"/>
        </w:rPr>
      </w:pPr>
    </w:p>
    <w:p w:rsidR="004D5AE8" w:rsidRDefault="004D5AE8" w:rsidP="004D5AE8">
      <w:pPr>
        <w:jc w:val="both"/>
        <w:rPr>
          <w:rFonts w:ascii="Arial" w:hAnsi="Arial" w:cs="Arial"/>
          <w:szCs w:val="24"/>
        </w:rPr>
      </w:pPr>
    </w:p>
    <w:p w:rsidR="004D5AE8" w:rsidRDefault="004D5AE8" w:rsidP="004D5AE8">
      <w:pPr>
        <w:jc w:val="both"/>
        <w:rPr>
          <w:rFonts w:ascii="Arial" w:hAnsi="Arial" w:cs="Arial"/>
          <w:szCs w:val="24"/>
        </w:rPr>
      </w:pPr>
    </w:p>
    <w:p w:rsidR="00384505" w:rsidRDefault="00384505">
      <w:bookmarkStart w:id="0" w:name="_GoBack"/>
      <w:bookmarkEnd w:id="0"/>
    </w:p>
    <w:sectPr w:rsidR="00384505" w:rsidSect="004D5AE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539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53F40E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5F160E8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AE8"/>
    <w:rsid w:val="00384505"/>
    <w:rsid w:val="004D5AE8"/>
    <w:rsid w:val="008C58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AE8"/>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4D5AE8"/>
    <w:pPr>
      <w:keepNext/>
      <w:outlineLvl w:val="0"/>
    </w:pPr>
    <w:rPr>
      <w:rFonts w:ascii="Helvetica" w:hAnsi="Helvetic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AE8"/>
    <w:rPr>
      <w:rFonts w:ascii="Helvetica" w:eastAsia="Times" w:hAnsi="Helvetica" w:cs="Times New Roman"/>
      <w:b/>
      <w:color w:val="000000"/>
      <w:sz w:val="24"/>
      <w:szCs w:val="20"/>
    </w:rPr>
  </w:style>
  <w:style w:type="paragraph" w:styleId="ListParagraph">
    <w:name w:val="List Paragraph"/>
    <w:basedOn w:val="Normal"/>
    <w:uiPriority w:val="34"/>
    <w:qFormat/>
    <w:rsid w:val="004D5AE8"/>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AE8"/>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4D5AE8"/>
    <w:pPr>
      <w:keepNext/>
      <w:outlineLvl w:val="0"/>
    </w:pPr>
    <w:rPr>
      <w:rFonts w:ascii="Helvetica" w:hAnsi="Helvetic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AE8"/>
    <w:rPr>
      <w:rFonts w:ascii="Helvetica" w:eastAsia="Times" w:hAnsi="Helvetica" w:cs="Times New Roman"/>
      <w:b/>
      <w:color w:val="000000"/>
      <w:sz w:val="24"/>
      <w:szCs w:val="20"/>
    </w:rPr>
  </w:style>
  <w:style w:type="paragraph" w:styleId="ListParagraph">
    <w:name w:val="List Paragraph"/>
    <w:basedOn w:val="Normal"/>
    <w:uiPriority w:val="34"/>
    <w:qFormat/>
    <w:rsid w:val="004D5AE8"/>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1607</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10752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Duclos, Tracie</dc:creator>
  <cp:lastModifiedBy>Duclos, Tracie</cp:lastModifiedBy>
  <cp:revision>2</cp:revision>
  <dcterms:created xsi:type="dcterms:W3CDTF">2013-02-28T22:41:00Z</dcterms:created>
  <dcterms:modified xsi:type="dcterms:W3CDTF">2013-02-28T22:44:00Z</dcterms:modified>
</cp:coreProperties>
</file>